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3B9" w:rsidRPr="00D912B6" w:rsidRDefault="00B473B9" w:rsidP="00B473B9">
      <w:pPr>
        <w:spacing w:before="120" w:after="120" w:line="240" w:lineRule="auto"/>
        <w:jc w:val="center"/>
        <w:rPr>
          <w:rFonts w:ascii="Arial" w:eastAsia="Arial Unicode MS" w:hAnsi="Arial" w:cs="Arial"/>
          <w:b/>
          <w:sz w:val="24"/>
          <w:szCs w:val="24"/>
          <w:u w:val="single"/>
        </w:rPr>
      </w:pPr>
      <w:r w:rsidRPr="00D912B6">
        <w:rPr>
          <w:rFonts w:ascii="Arial" w:eastAsia="Arial Unicode MS" w:hAnsi="Arial" w:cs="Arial"/>
          <w:b/>
          <w:sz w:val="24"/>
          <w:szCs w:val="24"/>
          <w:u w:val="single"/>
        </w:rPr>
        <w:t>MINUTES OF 2</w:t>
      </w:r>
      <w:r w:rsidR="00961310">
        <w:rPr>
          <w:rFonts w:ascii="Arial" w:eastAsia="Arial Unicode MS" w:hAnsi="Arial" w:cs="Arial"/>
          <w:b/>
          <w:sz w:val="24"/>
          <w:szCs w:val="24"/>
          <w:u w:val="single"/>
        </w:rPr>
        <w:t>9</w:t>
      </w:r>
      <w:r w:rsidRPr="00D912B6">
        <w:rPr>
          <w:rFonts w:ascii="Arial" w:eastAsia="Arial Unicode MS" w:hAnsi="Arial" w:cs="Arial"/>
          <w:b/>
          <w:sz w:val="24"/>
          <w:szCs w:val="24"/>
          <w:u w:val="single"/>
          <w:vertAlign w:val="superscript"/>
        </w:rPr>
        <w:t xml:space="preserve">th </w:t>
      </w:r>
      <w:r w:rsidRPr="00D912B6">
        <w:rPr>
          <w:rFonts w:ascii="Arial" w:eastAsia="Arial Unicode MS" w:hAnsi="Arial" w:cs="Arial"/>
          <w:b/>
          <w:sz w:val="24"/>
          <w:szCs w:val="24"/>
          <w:u w:val="single"/>
        </w:rPr>
        <w:t>SUB COMMITT</w:t>
      </w:r>
      <w:bookmarkStart w:id="0" w:name="_GoBack"/>
      <w:bookmarkEnd w:id="0"/>
      <w:r w:rsidRPr="00D912B6">
        <w:rPr>
          <w:rFonts w:ascii="Arial" w:eastAsia="Arial Unicode MS" w:hAnsi="Arial" w:cs="Arial"/>
          <w:b/>
          <w:sz w:val="24"/>
          <w:szCs w:val="24"/>
          <w:u w:val="single"/>
        </w:rPr>
        <w:t xml:space="preserve">EE MEETING OF SLBC ON SHG &amp; RSETI HELD </w:t>
      </w:r>
      <w:r>
        <w:rPr>
          <w:rFonts w:ascii="Arial" w:eastAsia="Arial Unicode MS" w:hAnsi="Arial" w:cs="Arial"/>
          <w:b/>
          <w:sz w:val="24"/>
          <w:szCs w:val="24"/>
          <w:u w:val="single"/>
        </w:rPr>
        <w:t>ON 2</w:t>
      </w:r>
      <w:r w:rsidR="009217C1">
        <w:rPr>
          <w:rFonts w:ascii="Arial" w:eastAsia="Arial Unicode MS" w:hAnsi="Arial" w:cs="Arial"/>
          <w:b/>
          <w:sz w:val="24"/>
          <w:szCs w:val="24"/>
          <w:u w:val="single"/>
        </w:rPr>
        <w:t>8</w:t>
      </w:r>
      <w:r w:rsidR="009217C1" w:rsidRPr="009217C1">
        <w:rPr>
          <w:rFonts w:ascii="Arial" w:eastAsia="Arial Unicode MS" w:hAnsi="Arial" w:cs="Arial"/>
          <w:b/>
          <w:sz w:val="24"/>
          <w:szCs w:val="24"/>
          <w:u w:val="single"/>
          <w:vertAlign w:val="superscript"/>
        </w:rPr>
        <w:t>th</w:t>
      </w:r>
      <w:r w:rsidR="009217C1">
        <w:rPr>
          <w:rFonts w:ascii="Arial" w:eastAsia="Arial Unicode MS" w:hAnsi="Arial" w:cs="Arial"/>
          <w:b/>
          <w:sz w:val="24"/>
          <w:szCs w:val="24"/>
          <w:u w:val="single"/>
        </w:rPr>
        <w:t xml:space="preserve"> December</w:t>
      </w:r>
      <w:r w:rsidRPr="00D912B6">
        <w:rPr>
          <w:rFonts w:ascii="Arial" w:eastAsia="Arial Unicode MS" w:hAnsi="Arial" w:cs="Arial"/>
          <w:b/>
          <w:sz w:val="24"/>
          <w:szCs w:val="24"/>
          <w:u w:val="single"/>
        </w:rPr>
        <w:t>, 2016 AT SBI, LHO, PATNA</w:t>
      </w:r>
    </w:p>
    <w:p w:rsidR="00B473B9" w:rsidRPr="00D912B6" w:rsidRDefault="00B473B9" w:rsidP="00B473B9">
      <w:pPr>
        <w:spacing w:before="120" w:after="120" w:line="240" w:lineRule="auto"/>
        <w:jc w:val="center"/>
        <w:rPr>
          <w:rFonts w:ascii="Arial" w:eastAsia="Arial Unicode MS" w:hAnsi="Arial" w:cs="Arial"/>
          <w:b/>
          <w:sz w:val="24"/>
          <w:szCs w:val="24"/>
          <w:u w:val="single"/>
        </w:rPr>
      </w:pPr>
    </w:p>
    <w:p w:rsidR="00B473B9" w:rsidRPr="00D912B6" w:rsidRDefault="00B473B9" w:rsidP="009241C9">
      <w:pPr>
        <w:spacing w:after="0"/>
        <w:ind w:right="-22"/>
        <w:jc w:val="both"/>
        <w:rPr>
          <w:rFonts w:ascii="Arial" w:eastAsia="Arial Unicode MS" w:hAnsi="Arial" w:cs="Arial"/>
          <w:sz w:val="24"/>
          <w:szCs w:val="24"/>
        </w:rPr>
      </w:pPr>
      <w:r w:rsidRPr="00D912B6">
        <w:rPr>
          <w:rFonts w:ascii="Arial" w:eastAsia="Arial Unicode MS" w:hAnsi="Arial" w:cs="Arial"/>
          <w:sz w:val="24"/>
          <w:szCs w:val="24"/>
        </w:rPr>
        <w:t>The 2</w:t>
      </w:r>
      <w:r w:rsidR="001C31D7">
        <w:rPr>
          <w:rFonts w:ascii="Arial" w:eastAsia="Arial Unicode MS" w:hAnsi="Arial" w:cs="Arial"/>
          <w:sz w:val="24"/>
          <w:szCs w:val="24"/>
        </w:rPr>
        <w:t>9</w:t>
      </w:r>
      <w:r w:rsidRPr="00D912B6">
        <w:rPr>
          <w:rFonts w:ascii="Arial" w:eastAsia="Arial Unicode MS" w:hAnsi="Arial" w:cs="Arial"/>
          <w:sz w:val="24"/>
          <w:szCs w:val="24"/>
          <w:vertAlign w:val="superscript"/>
        </w:rPr>
        <w:t xml:space="preserve">th </w:t>
      </w:r>
      <w:r w:rsidRPr="00D912B6">
        <w:rPr>
          <w:rFonts w:ascii="Arial" w:eastAsia="Arial Unicode MS" w:hAnsi="Arial" w:cs="Arial"/>
          <w:sz w:val="24"/>
          <w:szCs w:val="24"/>
        </w:rPr>
        <w:t xml:space="preserve">meeting of Sub-Committee of SLBC on SHG &amp; RSETI was held on </w:t>
      </w:r>
      <w:r>
        <w:rPr>
          <w:rFonts w:ascii="Arial" w:eastAsia="Arial Unicode MS" w:hAnsi="Arial" w:cs="Arial"/>
          <w:sz w:val="24"/>
          <w:szCs w:val="24"/>
        </w:rPr>
        <w:t xml:space="preserve">         </w:t>
      </w:r>
      <w:r w:rsidRPr="00D912B6">
        <w:rPr>
          <w:rFonts w:ascii="Arial" w:eastAsia="Arial Unicode MS" w:hAnsi="Arial" w:cs="Arial"/>
          <w:sz w:val="24"/>
          <w:szCs w:val="24"/>
        </w:rPr>
        <w:t>2</w:t>
      </w:r>
      <w:r w:rsidR="00961310">
        <w:rPr>
          <w:rFonts w:ascii="Arial" w:eastAsia="Arial Unicode MS" w:hAnsi="Arial" w:cs="Arial"/>
          <w:sz w:val="24"/>
          <w:szCs w:val="24"/>
        </w:rPr>
        <w:t>8th</w:t>
      </w:r>
      <w:r>
        <w:rPr>
          <w:rFonts w:ascii="Arial" w:eastAsia="Arial Unicode MS" w:hAnsi="Arial" w:cs="Arial"/>
          <w:sz w:val="24"/>
          <w:szCs w:val="24"/>
        </w:rPr>
        <w:t xml:space="preserve"> </w:t>
      </w:r>
      <w:r w:rsidR="00961310">
        <w:rPr>
          <w:rFonts w:ascii="Arial" w:eastAsia="Arial Unicode MS" w:hAnsi="Arial" w:cs="Arial"/>
          <w:sz w:val="24"/>
          <w:szCs w:val="24"/>
        </w:rPr>
        <w:t>December</w:t>
      </w:r>
      <w:r w:rsidRPr="00D912B6">
        <w:rPr>
          <w:rFonts w:ascii="Arial" w:eastAsia="Arial Unicode MS" w:hAnsi="Arial" w:cs="Arial"/>
          <w:sz w:val="24"/>
          <w:szCs w:val="24"/>
        </w:rPr>
        <w:t xml:space="preserve"> 2016 at State Bank of India, Local Head office</w:t>
      </w:r>
      <w:r w:rsidR="006424DB">
        <w:rPr>
          <w:rFonts w:ascii="Arial" w:eastAsia="Arial Unicode MS" w:hAnsi="Arial" w:cs="Arial"/>
          <w:sz w:val="24"/>
          <w:szCs w:val="24"/>
        </w:rPr>
        <w:t xml:space="preserve">, Patna under the Chairmanship of General </w:t>
      </w:r>
      <w:r w:rsidR="005821A2">
        <w:rPr>
          <w:rFonts w:ascii="Arial" w:eastAsia="Arial Unicode MS" w:hAnsi="Arial" w:cs="Arial"/>
          <w:sz w:val="24"/>
          <w:szCs w:val="24"/>
        </w:rPr>
        <w:t>Manager (</w:t>
      </w:r>
      <w:r w:rsidR="006424DB">
        <w:rPr>
          <w:rFonts w:ascii="Arial" w:eastAsia="Arial Unicode MS" w:hAnsi="Arial" w:cs="Arial"/>
          <w:sz w:val="24"/>
          <w:szCs w:val="24"/>
        </w:rPr>
        <w:t>NW-</w:t>
      </w:r>
      <w:r w:rsidR="00961310">
        <w:rPr>
          <w:rFonts w:ascii="Arial" w:eastAsia="Arial Unicode MS" w:hAnsi="Arial" w:cs="Arial"/>
          <w:sz w:val="24"/>
          <w:szCs w:val="24"/>
        </w:rPr>
        <w:t>1</w:t>
      </w:r>
      <w:r w:rsidR="006424DB">
        <w:rPr>
          <w:rFonts w:ascii="Arial" w:eastAsia="Arial Unicode MS" w:hAnsi="Arial" w:cs="Arial"/>
          <w:sz w:val="24"/>
          <w:szCs w:val="24"/>
        </w:rPr>
        <w:t>), State Bank of India, Patna</w:t>
      </w:r>
      <w:r w:rsidRPr="00D912B6">
        <w:rPr>
          <w:rFonts w:ascii="Arial" w:eastAsia="Arial Unicode MS" w:hAnsi="Arial" w:cs="Arial"/>
          <w:sz w:val="24"/>
          <w:szCs w:val="24"/>
        </w:rPr>
        <w:t>.</w:t>
      </w:r>
      <w:r w:rsidRPr="00D912B6">
        <w:rPr>
          <w:rFonts w:ascii="Arial" w:hAnsi="Arial" w:cs="Arial"/>
          <w:sz w:val="24"/>
          <w:szCs w:val="24"/>
        </w:rPr>
        <w:t xml:space="preserve"> The meeting was attended by Sri Balamurugan D, IAS and CEO, Jeevika, officials from GOB, RBI, NABARD, Banks and representatives of JEEVIKA</w:t>
      </w:r>
      <w:r w:rsidR="00961310">
        <w:rPr>
          <w:rFonts w:ascii="Arial" w:hAnsi="Arial" w:cs="Arial"/>
          <w:sz w:val="24"/>
          <w:szCs w:val="24"/>
        </w:rPr>
        <w:t xml:space="preserve"> &amp; NULM</w:t>
      </w:r>
      <w:r w:rsidRPr="00D912B6">
        <w:rPr>
          <w:rFonts w:ascii="Arial" w:hAnsi="Arial" w:cs="Arial"/>
          <w:sz w:val="24"/>
          <w:szCs w:val="24"/>
        </w:rPr>
        <w:t xml:space="preserve">. </w:t>
      </w:r>
      <w:r w:rsidRPr="00D912B6">
        <w:rPr>
          <w:rFonts w:ascii="Arial" w:eastAsia="Arial Unicode MS" w:hAnsi="Arial" w:cs="Arial"/>
          <w:sz w:val="24"/>
          <w:szCs w:val="24"/>
        </w:rPr>
        <w:t>The list of participants is enclosed as Annexure-I.</w:t>
      </w:r>
    </w:p>
    <w:p w:rsidR="00B473B9" w:rsidRPr="00D912B6" w:rsidRDefault="00B473B9" w:rsidP="009241C9">
      <w:pPr>
        <w:spacing w:after="0"/>
        <w:ind w:right="-22"/>
        <w:jc w:val="both"/>
        <w:rPr>
          <w:rFonts w:ascii="Arial" w:eastAsia="Arial Unicode MS" w:hAnsi="Arial" w:cs="Arial"/>
          <w:sz w:val="24"/>
          <w:szCs w:val="24"/>
        </w:rPr>
      </w:pPr>
    </w:p>
    <w:p w:rsidR="00B473B9" w:rsidRPr="00D912B6" w:rsidRDefault="00B473B9" w:rsidP="009241C9">
      <w:pPr>
        <w:spacing w:after="0"/>
        <w:ind w:right="-22"/>
        <w:jc w:val="both"/>
        <w:rPr>
          <w:rFonts w:ascii="Arial" w:eastAsia="Arial Unicode MS" w:hAnsi="Arial" w:cs="Arial"/>
          <w:sz w:val="24"/>
          <w:szCs w:val="24"/>
        </w:rPr>
      </w:pPr>
      <w:r w:rsidRPr="00D912B6">
        <w:rPr>
          <w:rFonts w:ascii="Arial" w:eastAsia="Arial Unicode MS" w:hAnsi="Arial" w:cs="Arial"/>
          <w:sz w:val="24"/>
          <w:szCs w:val="24"/>
        </w:rPr>
        <w:t>The AGM, SLBC welcomed all the participants.</w:t>
      </w:r>
    </w:p>
    <w:p w:rsidR="00B473B9" w:rsidRPr="00D912B6" w:rsidRDefault="00B473B9" w:rsidP="009241C9">
      <w:pPr>
        <w:spacing w:after="0"/>
        <w:ind w:right="-22"/>
        <w:jc w:val="both"/>
        <w:rPr>
          <w:rFonts w:ascii="Arial" w:eastAsia="Arial Unicode MS" w:hAnsi="Arial" w:cs="Arial"/>
          <w:sz w:val="24"/>
          <w:szCs w:val="24"/>
        </w:rPr>
      </w:pPr>
    </w:p>
    <w:p w:rsidR="00B473B9" w:rsidRDefault="00B473B9" w:rsidP="009241C9">
      <w:pPr>
        <w:spacing w:after="0"/>
        <w:ind w:right="-22"/>
        <w:jc w:val="both"/>
        <w:rPr>
          <w:rFonts w:ascii="Arial" w:eastAsia="Arial Unicode MS" w:hAnsi="Arial" w:cs="Arial"/>
          <w:sz w:val="24"/>
          <w:szCs w:val="24"/>
        </w:rPr>
      </w:pPr>
      <w:r w:rsidRPr="00D912B6">
        <w:rPr>
          <w:rFonts w:ascii="Arial" w:eastAsia="Arial Unicode MS" w:hAnsi="Arial" w:cs="Arial"/>
          <w:sz w:val="24"/>
          <w:szCs w:val="24"/>
        </w:rPr>
        <w:t>After confirmation of the Minutes and Action Taken Report of the 2</w:t>
      </w:r>
      <w:r w:rsidR="00961310">
        <w:rPr>
          <w:rFonts w:ascii="Arial" w:eastAsia="Arial Unicode MS" w:hAnsi="Arial" w:cs="Arial"/>
          <w:sz w:val="24"/>
          <w:szCs w:val="24"/>
        </w:rPr>
        <w:t>8</w:t>
      </w:r>
      <w:r w:rsidRPr="00D912B6">
        <w:rPr>
          <w:rFonts w:ascii="Arial" w:eastAsia="Arial Unicode MS" w:hAnsi="Arial" w:cs="Arial"/>
          <w:sz w:val="24"/>
          <w:szCs w:val="24"/>
          <w:vertAlign w:val="superscript"/>
        </w:rPr>
        <w:t>th</w:t>
      </w:r>
      <w:r w:rsidRPr="00D912B6">
        <w:rPr>
          <w:rFonts w:ascii="Arial" w:eastAsia="Arial Unicode MS" w:hAnsi="Arial" w:cs="Arial"/>
          <w:sz w:val="24"/>
          <w:szCs w:val="24"/>
        </w:rPr>
        <w:t xml:space="preserve"> Sub Committee meeting of SLBC o</w:t>
      </w:r>
      <w:r w:rsidR="005821A2">
        <w:rPr>
          <w:rFonts w:ascii="Arial" w:eastAsia="Arial Unicode MS" w:hAnsi="Arial" w:cs="Arial"/>
          <w:sz w:val="24"/>
          <w:szCs w:val="24"/>
        </w:rPr>
        <w:t>n SHG &amp; RSETI held on 2</w:t>
      </w:r>
      <w:r w:rsidR="00961310">
        <w:rPr>
          <w:rFonts w:ascii="Arial" w:eastAsia="Arial Unicode MS" w:hAnsi="Arial" w:cs="Arial"/>
          <w:sz w:val="24"/>
          <w:szCs w:val="24"/>
        </w:rPr>
        <w:t>1</w:t>
      </w:r>
      <w:r w:rsidR="005821A2">
        <w:rPr>
          <w:rFonts w:ascii="Arial" w:eastAsia="Arial Unicode MS" w:hAnsi="Arial" w:cs="Arial"/>
          <w:sz w:val="24"/>
          <w:szCs w:val="24"/>
        </w:rPr>
        <w:t>.0</w:t>
      </w:r>
      <w:r w:rsidR="00961310">
        <w:rPr>
          <w:rFonts w:ascii="Arial" w:eastAsia="Arial Unicode MS" w:hAnsi="Arial" w:cs="Arial"/>
          <w:sz w:val="24"/>
          <w:szCs w:val="24"/>
        </w:rPr>
        <w:t>9</w:t>
      </w:r>
      <w:r w:rsidRPr="00D912B6">
        <w:rPr>
          <w:rFonts w:ascii="Arial" w:eastAsia="Arial Unicode MS" w:hAnsi="Arial" w:cs="Arial"/>
          <w:sz w:val="24"/>
          <w:szCs w:val="24"/>
        </w:rPr>
        <w:t>.2016, the Agenda items were tabled and the following issues were discussed:</w:t>
      </w:r>
    </w:p>
    <w:p w:rsidR="00B473B9" w:rsidRPr="00D912B6" w:rsidRDefault="00B473B9" w:rsidP="009241C9">
      <w:pPr>
        <w:spacing w:after="0"/>
        <w:ind w:right="-22"/>
        <w:jc w:val="both"/>
        <w:rPr>
          <w:rFonts w:ascii="Arial" w:eastAsia="Arial Unicode MS" w:hAnsi="Arial" w:cs="Arial"/>
          <w:sz w:val="24"/>
          <w:szCs w:val="24"/>
        </w:rPr>
      </w:pPr>
    </w:p>
    <w:p w:rsidR="00DB02CF" w:rsidRPr="00D912B6" w:rsidRDefault="00066494" w:rsidP="009241C9">
      <w:pPr>
        <w:jc w:val="both"/>
        <w:rPr>
          <w:rFonts w:ascii="Arial" w:hAnsi="Arial" w:cs="Arial"/>
          <w:b/>
          <w:bCs/>
          <w:sz w:val="24"/>
          <w:szCs w:val="24"/>
          <w:u w:val="single"/>
        </w:rPr>
      </w:pPr>
      <w:r>
        <w:rPr>
          <w:rFonts w:ascii="Arial" w:hAnsi="Arial" w:cs="Arial"/>
          <w:b/>
          <w:bCs/>
          <w:sz w:val="24"/>
          <w:szCs w:val="24"/>
          <w:u w:val="single"/>
        </w:rPr>
        <w:t>S</w:t>
      </w:r>
      <w:r w:rsidR="00B473B9" w:rsidRPr="00D912B6">
        <w:rPr>
          <w:rFonts w:ascii="Arial" w:hAnsi="Arial" w:cs="Arial"/>
          <w:b/>
          <w:bCs/>
          <w:sz w:val="24"/>
          <w:szCs w:val="24"/>
          <w:u w:val="single"/>
        </w:rPr>
        <w:t>elf Help Group (SHG)</w:t>
      </w:r>
    </w:p>
    <w:p w:rsidR="00B22D4B" w:rsidRDefault="00DB02CF" w:rsidP="009241C9">
      <w:pPr>
        <w:spacing w:after="0"/>
        <w:ind w:right="-22"/>
        <w:jc w:val="both"/>
        <w:rPr>
          <w:rFonts w:ascii="Arial" w:hAnsi="Arial" w:cs="Arial"/>
          <w:sz w:val="24"/>
          <w:szCs w:val="24"/>
        </w:rPr>
      </w:pPr>
      <w:r>
        <w:rPr>
          <w:rFonts w:ascii="Arial" w:hAnsi="Arial" w:cs="Arial"/>
          <w:sz w:val="24"/>
          <w:szCs w:val="24"/>
        </w:rPr>
        <w:t>CEO</w:t>
      </w:r>
      <w:r w:rsidR="0007348F">
        <w:rPr>
          <w:rFonts w:ascii="Arial" w:hAnsi="Arial" w:cs="Arial"/>
          <w:sz w:val="24"/>
          <w:szCs w:val="24"/>
        </w:rPr>
        <w:t>,</w:t>
      </w:r>
      <w:r w:rsidR="0028458F">
        <w:rPr>
          <w:rFonts w:ascii="Arial" w:hAnsi="Arial" w:cs="Arial"/>
          <w:sz w:val="24"/>
          <w:szCs w:val="24"/>
        </w:rPr>
        <w:t xml:space="preserve"> JEEVIKA</w:t>
      </w:r>
      <w:r w:rsidR="00B473B9" w:rsidRPr="00D912B6">
        <w:rPr>
          <w:rFonts w:ascii="Arial" w:hAnsi="Arial" w:cs="Arial"/>
          <w:sz w:val="24"/>
          <w:szCs w:val="24"/>
        </w:rPr>
        <w:t xml:space="preserve">, in his </w:t>
      </w:r>
      <w:r w:rsidR="0007348F">
        <w:rPr>
          <w:rFonts w:ascii="Arial" w:hAnsi="Arial" w:cs="Arial"/>
          <w:sz w:val="24"/>
          <w:szCs w:val="24"/>
        </w:rPr>
        <w:t xml:space="preserve">address expressed happiness over the support extended by most of the Banks in achieving </w:t>
      </w:r>
      <w:r w:rsidR="00CE7404">
        <w:rPr>
          <w:rFonts w:ascii="Arial" w:hAnsi="Arial" w:cs="Arial"/>
          <w:sz w:val="24"/>
          <w:szCs w:val="24"/>
        </w:rPr>
        <w:t xml:space="preserve">more than </w:t>
      </w:r>
      <w:r w:rsidR="00B22D4B">
        <w:rPr>
          <w:rFonts w:ascii="Arial" w:hAnsi="Arial" w:cs="Arial"/>
          <w:sz w:val="24"/>
          <w:szCs w:val="24"/>
        </w:rPr>
        <w:t>8</w:t>
      </w:r>
      <w:r w:rsidR="00CE7404">
        <w:rPr>
          <w:rFonts w:ascii="Arial" w:hAnsi="Arial" w:cs="Arial"/>
          <w:sz w:val="24"/>
          <w:szCs w:val="24"/>
        </w:rPr>
        <w:t xml:space="preserve">5000 credit linkage under SHGs </w:t>
      </w:r>
      <w:r w:rsidR="00B22D4B">
        <w:rPr>
          <w:rFonts w:ascii="Arial" w:hAnsi="Arial" w:cs="Arial"/>
          <w:sz w:val="24"/>
          <w:szCs w:val="24"/>
        </w:rPr>
        <w:t>during current fiscal</w:t>
      </w:r>
      <w:r w:rsidR="00AB7644">
        <w:rPr>
          <w:rFonts w:ascii="Arial" w:hAnsi="Arial" w:cs="Arial"/>
          <w:sz w:val="24"/>
          <w:szCs w:val="24"/>
        </w:rPr>
        <w:t xml:space="preserve"> and hoped to cross </w:t>
      </w:r>
      <w:r w:rsidR="00B22D4B">
        <w:rPr>
          <w:rFonts w:ascii="Arial" w:hAnsi="Arial" w:cs="Arial"/>
          <w:sz w:val="24"/>
          <w:szCs w:val="24"/>
        </w:rPr>
        <w:t>2.00 lacs by March 2017</w:t>
      </w:r>
      <w:r w:rsidR="00AB7644">
        <w:rPr>
          <w:rFonts w:ascii="Arial" w:hAnsi="Arial" w:cs="Arial"/>
          <w:sz w:val="24"/>
          <w:szCs w:val="24"/>
        </w:rPr>
        <w:t xml:space="preserve"> end. </w:t>
      </w:r>
      <w:r w:rsidR="00B22D4B">
        <w:rPr>
          <w:rFonts w:ascii="Arial" w:hAnsi="Arial" w:cs="Arial"/>
          <w:sz w:val="24"/>
          <w:szCs w:val="24"/>
        </w:rPr>
        <w:t xml:space="preserve">The performance can be treated as satisfactory as the Banks were grossly engaged in demonetisation related works. </w:t>
      </w:r>
    </w:p>
    <w:p w:rsidR="003B4F7E" w:rsidRDefault="00D4576F" w:rsidP="009241C9">
      <w:pPr>
        <w:spacing w:after="0"/>
        <w:ind w:right="-22"/>
        <w:jc w:val="both"/>
        <w:rPr>
          <w:rFonts w:ascii="Arial" w:hAnsi="Arial" w:cs="Arial"/>
          <w:sz w:val="24"/>
          <w:szCs w:val="24"/>
        </w:rPr>
      </w:pPr>
      <w:r>
        <w:rPr>
          <w:rFonts w:ascii="Arial" w:hAnsi="Arial" w:cs="Arial"/>
          <w:sz w:val="24"/>
          <w:szCs w:val="24"/>
        </w:rPr>
        <w:t>Representative of JEEVIKA</w:t>
      </w:r>
      <w:r w:rsidR="007D602B">
        <w:rPr>
          <w:rFonts w:ascii="Arial" w:hAnsi="Arial" w:cs="Arial"/>
          <w:sz w:val="24"/>
          <w:szCs w:val="24"/>
        </w:rPr>
        <w:t xml:space="preserve"> recalled</w:t>
      </w:r>
      <w:r w:rsidR="00C43F3D">
        <w:rPr>
          <w:rFonts w:ascii="Arial" w:hAnsi="Arial" w:cs="Arial"/>
          <w:sz w:val="24"/>
          <w:szCs w:val="24"/>
        </w:rPr>
        <w:t xml:space="preserve"> the 27</w:t>
      </w:r>
      <w:r w:rsidR="00C43F3D" w:rsidRPr="00C43F3D">
        <w:rPr>
          <w:rFonts w:ascii="Arial" w:hAnsi="Arial" w:cs="Arial"/>
          <w:sz w:val="24"/>
          <w:szCs w:val="24"/>
          <w:vertAlign w:val="superscript"/>
        </w:rPr>
        <w:t>th</w:t>
      </w:r>
      <w:r w:rsidR="00C43F3D">
        <w:rPr>
          <w:rFonts w:ascii="Arial" w:hAnsi="Arial" w:cs="Arial"/>
          <w:sz w:val="24"/>
          <w:szCs w:val="24"/>
        </w:rPr>
        <w:t xml:space="preserve"> SLBC sub-co</w:t>
      </w:r>
      <w:r w:rsidR="007D602B">
        <w:rPr>
          <w:rFonts w:ascii="Arial" w:hAnsi="Arial" w:cs="Arial"/>
          <w:sz w:val="24"/>
          <w:szCs w:val="24"/>
        </w:rPr>
        <w:t xml:space="preserve">mmittee meeting on SHG &amp; RSETI wherein </w:t>
      </w:r>
      <w:r w:rsidR="005046C4">
        <w:rPr>
          <w:rFonts w:ascii="Arial" w:hAnsi="Arial" w:cs="Arial"/>
          <w:sz w:val="24"/>
          <w:szCs w:val="24"/>
        </w:rPr>
        <w:t>the house had passed a resolution to increase the quantum of</w:t>
      </w:r>
      <w:r w:rsidR="001736DC">
        <w:rPr>
          <w:rFonts w:ascii="Arial" w:hAnsi="Arial" w:cs="Arial"/>
          <w:sz w:val="24"/>
          <w:szCs w:val="24"/>
        </w:rPr>
        <w:t xml:space="preserve"> loan of</w:t>
      </w:r>
      <w:r w:rsidR="005046C4">
        <w:rPr>
          <w:rFonts w:ascii="Arial" w:hAnsi="Arial" w:cs="Arial"/>
          <w:sz w:val="24"/>
          <w:szCs w:val="24"/>
        </w:rPr>
        <w:t xml:space="preserve"> 1</w:t>
      </w:r>
      <w:r w:rsidR="005046C4" w:rsidRPr="005046C4">
        <w:rPr>
          <w:rFonts w:ascii="Arial" w:hAnsi="Arial" w:cs="Arial"/>
          <w:sz w:val="24"/>
          <w:szCs w:val="24"/>
          <w:vertAlign w:val="superscript"/>
        </w:rPr>
        <w:t>st</w:t>
      </w:r>
      <w:r w:rsidR="005046C4">
        <w:rPr>
          <w:rFonts w:ascii="Arial" w:hAnsi="Arial" w:cs="Arial"/>
          <w:sz w:val="24"/>
          <w:szCs w:val="24"/>
        </w:rPr>
        <w:t xml:space="preserve"> dose and 2</w:t>
      </w:r>
      <w:r w:rsidR="005046C4" w:rsidRPr="005046C4">
        <w:rPr>
          <w:rFonts w:ascii="Arial" w:hAnsi="Arial" w:cs="Arial"/>
          <w:sz w:val="24"/>
          <w:szCs w:val="24"/>
          <w:vertAlign w:val="superscript"/>
        </w:rPr>
        <w:t>nd</w:t>
      </w:r>
      <w:r w:rsidR="005046C4">
        <w:rPr>
          <w:rFonts w:ascii="Arial" w:hAnsi="Arial" w:cs="Arial"/>
          <w:sz w:val="24"/>
          <w:szCs w:val="24"/>
        </w:rPr>
        <w:t xml:space="preserve"> dose</w:t>
      </w:r>
      <w:r w:rsidR="001736DC">
        <w:rPr>
          <w:rFonts w:ascii="Arial" w:hAnsi="Arial" w:cs="Arial"/>
          <w:sz w:val="24"/>
          <w:szCs w:val="24"/>
        </w:rPr>
        <w:t xml:space="preserve"> under credit linkage to Rs. 1.50 lac &amp; Rs. 3.00 lacs respectively after factoring into </w:t>
      </w:r>
      <w:r w:rsidR="00BF635A">
        <w:rPr>
          <w:rFonts w:ascii="Arial" w:hAnsi="Arial" w:cs="Arial"/>
          <w:sz w:val="24"/>
          <w:szCs w:val="24"/>
        </w:rPr>
        <w:t xml:space="preserve">RBI guidelines. </w:t>
      </w:r>
      <w:r w:rsidR="004A2EE2">
        <w:rPr>
          <w:rFonts w:ascii="Arial" w:hAnsi="Arial" w:cs="Arial"/>
          <w:sz w:val="24"/>
          <w:szCs w:val="24"/>
        </w:rPr>
        <w:t xml:space="preserve">He requested the Banks to issue instructions to all their branches </w:t>
      </w:r>
      <w:r w:rsidR="00157845">
        <w:rPr>
          <w:rFonts w:ascii="Arial" w:hAnsi="Arial" w:cs="Arial"/>
          <w:sz w:val="24"/>
          <w:szCs w:val="24"/>
        </w:rPr>
        <w:t>about the increase as m</w:t>
      </w:r>
      <w:r w:rsidR="00B22D4B">
        <w:rPr>
          <w:rFonts w:ascii="Arial" w:hAnsi="Arial" w:cs="Arial"/>
          <w:sz w:val="24"/>
          <w:szCs w:val="24"/>
        </w:rPr>
        <w:t xml:space="preserve">any </w:t>
      </w:r>
      <w:r w:rsidR="00157845">
        <w:rPr>
          <w:rFonts w:ascii="Arial" w:hAnsi="Arial" w:cs="Arial"/>
          <w:sz w:val="24"/>
          <w:szCs w:val="24"/>
        </w:rPr>
        <w:t>branches</w:t>
      </w:r>
      <w:r w:rsidR="00B22D4B">
        <w:rPr>
          <w:rFonts w:ascii="Arial" w:hAnsi="Arial" w:cs="Arial"/>
          <w:sz w:val="24"/>
          <w:szCs w:val="24"/>
        </w:rPr>
        <w:t xml:space="preserve"> of the </w:t>
      </w:r>
      <w:r w:rsidR="005125B9">
        <w:rPr>
          <w:rFonts w:ascii="Arial" w:hAnsi="Arial" w:cs="Arial"/>
          <w:sz w:val="24"/>
          <w:szCs w:val="24"/>
        </w:rPr>
        <w:t>banks in</w:t>
      </w:r>
      <w:r w:rsidR="00157845">
        <w:rPr>
          <w:rFonts w:ascii="Arial" w:hAnsi="Arial" w:cs="Arial"/>
          <w:sz w:val="24"/>
          <w:szCs w:val="24"/>
        </w:rPr>
        <w:t xml:space="preserve"> the state are unaware about </w:t>
      </w:r>
      <w:r w:rsidR="00F7237E">
        <w:rPr>
          <w:rFonts w:ascii="Arial" w:hAnsi="Arial" w:cs="Arial"/>
          <w:sz w:val="24"/>
          <w:szCs w:val="24"/>
        </w:rPr>
        <w:t xml:space="preserve">the </w:t>
      </w:r>
      <w:r w:rsidR="00D86BB9">
        <w:rPr>
          <w:rFonts w:ascii="Arial" w:hAnsi="Arial" w:cs="Arial"/>
          <w:sz w:val="24"/>
          <w:szCs w:val="24"/>
        </w:rPr>
        <w:t>changes and a</w:t>
      </w:r>
      <w:r w:rsidR="00157845">
        <w:rPr>
          <w:rFonts w:ascii="Arial" w:hAnsi="Arial" w:cs="Arial"/>
          <w:sz w:val="24"/>
          <w:szCs w:val="24"/>
        </w:rPr>
        <w:t xml:space="preserve"> copy of w</w:t>
      </w:r>
      <w:r w:rsidR="002C55E6">
        <w:rPr>
          <w:rFonts w:ascii="Arial" w:hAnsi="Arial" w:cs="Arial"/>
          <w:sz w:val="24"/>
          <w:szCs w:val="24"/>
        </w:rPr>
        <w:t>hich may also be forwarded to them for circulating it to their</w:t>
      </w:r>
      <w:r w:rsidR="00157845">
        <w:rPr>
          <w:rFonts w:ascii="Arial" w:hAnsi="Arial" w:cs="Arial"/>
          <w:sz w:val="24"/>
          <w:szCs w:val="24"/>
        </w:rPr>
        <w:t xml:space="preserve"> representatives </w:t>
      </w:r>
      <w:r w:rsidR="00907457">
        <w:rPr>
          <w:rFonts w:ascii="Arial" w:hAnsi="Arial" w:cs="Arial"/>
          <w:sz w:val="24"/>
          <w:szCs w:val="24"/>
        </w:rPr>
        <w:t xml:space="preserve">for </w:t>
      </w:r>
      <w:r w:rsidR="00D86BB9">
        <w:rPr>
          <w:rFonts w:ascii="Arial" w:hAnsi="Arial" w:cs="Arial"/>
          <w:sz w:val="24"/>
          <w:szCs w:val="24"/>
        </w:rPr>
        <w:t>guiding the branches</w:t>
      </w:r>
      <w:r w:rsidR="00F7237E">
        <w:rPr>
          <w:rFonts w:ascii="Arial" w:hAnsi="Arial" w:cs="Arial"/>
          <w:sz w:val="24"/>
          <w:szCs w:val="24"/>
        </w:rPr>
        <w:t xml:space="preserve"> for speedy disposal of SHG applications.</w:t>
      </w:r>
      <w:r w:rsidR="00D86BB9">
        <w:rPr>
          <w:rFonts w:ascii="Arial" w:hAnsi="Arial" w:cs="Arial"/>
          <w:sz w:val="24"/>
          <w:szCs w:val="24"/>
        </w:rPr>
        <w:t xml:space="preserve"> </w:t>
      </w:r>
      <w:r w:rsidR="005046C4">
        <w:rPr>
          <w:rFonts w:ascii="Arial" w:hAnsi="Arial" w:cs="Arial"/>
          <w:sz w:val="24"/>
          <w:szCs w:val="24"/>
        </w:rPr>
        <w:t xml:space="preserve"> </w:t>
      </w:r>
      <w:r w:rsidR="00CE7404">
        <w:rPr>
          <w:rFonts w:ascii="Arial" w:hAnsi="Arial" w:cs="Arial"/>
          <w:sz w:val="24"/>
          <w:szCs w:val="24"/>
        </w:rPr>
        <w:t xml:space="preserve">  </w:t>
      </w:r>
      <w:r w:rsidR="00B473B9" w:rsidRPr="00D912B6">
        <w:rPr>
          <w:rFonts w:ascii="Arial" w:hAnsi="Arial" w:cs="Arial"/>
          <w:sz w:val="24"/>
          <w:szCs w:val="24"/>
        </w:rPr>
        <w:t xml:space="preserve">   He</w:t>
      </w:r>
      <w:r w:rsidR="00466914">
        <w:rPr>
          <w:rFonts w:ascii="Arial" w:hAnsi="Arial" w:cs="Arial"/>
          <w:sz w:val="24"/>
          <w:szCs w:val="24"/>
        </w:rPr>
        <w:t xml:space="preserve"> also</w:t>
      </w:r>
      <w:r w:rsidR="00B473B9" w:rsidRPr="00D912B6">
        <w:rPr>
          <w:rFonts w:ascii="Arial" w:hAnsi="Arial" w:cs="Arial"/>
          <w:sz w:val="24"/>
          <w:szCs w:val="24"/>
        </w:rPr>
        <w:t xml:space="preserve"> requested the Banks to issue instructions in this regard and ensure availability of adequate stationery at the branch level to facilitate account opening and credit linkage o</w:t>
      </w:r>
      <w:r w:rsidR="00466914">
        <w:rPr>
          <w:rFonts w:ascii="Arial" w:hAnsi="Arial" w:cs="Arial"/>
          <w:sz w:val="24"/>
          <w:szCs w:val="24"/>
        </w:rPr>
        <w:t>f SHG accounts. He further advised the</w:t>
      </w:r>
      <w:r w:rsidR="00B473B9" w:rsidRPr="00D912B6">
        <w:rPr>
          <w:rFonts w:ascii="Arial" w:hAnsi="Arial" w:cs="Arial"/>
          <w:sz w:val="24"/>
          <w:szCs w:val="24"/>
        </w:rPr>
        <w:t xml:space="preserve"> Banks to use the common SHG account opening form and credit linkage (1</w:t>
      </w:r>
      <w:r w:rsidR="00B473B9" w:rsidRPr="00D912B6">
        <w:rPr>
          <w:rFonts w:ascii="Arial" w:hAnsi="Arial" w:cs="Arial"/>
          <w:sz w:val="24"/>
          <w:szCs w:val="24"/>
          <w:vertAlign w:val="superscript"/>
        </w:rPr>
        <w:t>st</w:t>
      </w:r>
      <w:r w:rsidR="00B473B9" w:rsidRPr="00D912B6">
        <w:rPr>
          <w:rFonts w:ascii="Arial" w:hAnsi="Arial" w:cs="Arial"/>
          <w:sz w:val="24"/>
          <w:szCs w:val="24"/>
        </w:rPr>
        <w:t xml:space="preserve"> dose) form and get the same uploaded on their respective websites after putting their Bank seal on that to b</w:t>
      </w:r>
      <w:r w:rsidR="0028458F">
        <w:rPr>
          <w:rFonts w:ascii="Arial" w:hAnsi="Arial" w:cs="Arial"/>
          <w:sz w:val="24"/>
          <w:szCs w:val="24"/>
        </w:rPr>
        <w:t>e downloaded and used by JEEVIKA</w:t>
      </w:r>
      <w:r w:rsidR="00B473B9" w:rsidRPr="00D912B6">
        <w:rPr>
          <w:rFonts w:ascii="Arial" w:hAnsi="Arial" w:cs="Arial"/>
          <w:sz w:val="24"/>
          <w:szCs w:val="24"/>
        </w:rPr>
        <w:t xml:space="preserve"> in case of need.</w:t>
      </w:r>
      <w:r w:rsidR="003B4F7E">
        <w:rPr>
          <w:rFonts w:ascii="Arial" w:hAnsi="Arial" w:cs="Arial"/>
          <w:sz w:val="24"/>
          <w:szCs w:val="24"/>
        </w:rPr>
        <w:t xml:space="preserve">  </w:t>
      </w:r>
    </w:p>
    <w:p w:rsidR="00477922" w:rsidRDefault="00477922" w:rsidP="009241C9">
      <w:pPr>
        <w:spacing w:after="0"/>
        <w:ind w:right="-22"/>
        <w:jc w:val="both"/>
        <w:rPr>
          <w:rFonts w:ascii="Arial" w:hAnsi="Arial" w:cs="Arial"/>
          <w:sz w:val="24"/>
          <w:szCs w:val="24"/>
        </w:rPr>
      </w:pPr>
    </w:p>
    <w:p w:rsidR="003B4F7E" w:rsidRDefault="003B4F7E" w:rsidP="009241C9">
      <w:pPr>
        <w:spacing w:after="0"/>
        <w:ind w:right="-22"/>
        <w:jc w:val="both"/>
        <w:rPr>
          <w:rFonts w:ascii="Arial" w:hAnsi="Arial" w:cs="Arial"/>
          <w:sz w:val="24"/>
          <w:szCs w:val="24"/>
        </w:rPr>
      </w:pPr>
      <w:r>
        <w:rPr>
          <w:rFonts w:ascii="Arial" w:hAnsi="Arial" w:cs="Arial"/>
          <w:sz w:val="24"/>
          <w:szCs w:val="24"/>
        </w:rPr>
        <w:t xml:space="preserve">It was requested by the JEEVIKA that from next Sub </w:t>
      </w:r>
      <w:r w:rsidR="009217C1">
        <w:rPr>
          <w:rFonts w:ascii="Arial" w:hAnsi="Arial" w:cs="Arial"/>
          <w:sz w:val="24"/>
          <w:szCs w:val="24"/>
        </w:rPr>
        <w:t>Committee</w:t>
      </w:r>
      <w:r>
        <w:rPr>
          <w:rFonts w:ascii="Arial" w:hAnsi="Arial" w:cs="Arial"/>
          <w:sz w:val="24"/>
          <w:szCs w:val="24"/>
        </w:rPr>
        <w:t xml:space="preserve"> meeting, the heads of all zones of banks situated in </w:t>
      </w:r>
      <w:r w:rsidR="009217C1">
        <w:rPr>
          <w:rFonts w:ascii="Arial" w:hAnsi="Arial" w:cs="Arial"/>
          <w:sz w:val="24"/>
          <w:szCs w:val="24"/>
        </w:rPr>
        <w:t>Bihar</w:t>
      </w:r>
      <w:r>
        <w:rPr>
          <w:rFonts w:ascii="Arial" w:hAnsi="Arial" w:cs="Arial"/>
          <w:sz w:val="24"/>
          <w:szCs w:val="24"/>
        </w:rPr>
        <w:t xml:space="preserve"> needs to be invited as it becomes difficult for JEEVIKA in conveying the message to different lay</w:t>
      </w:r>
      <w:r w:rsidR="00477922">
        <w:rPr>
          <w:rFonts w:ascii="Arial" w:hAnsi="Arial" w:cs="Arial"/>
          <w:sz w:val="24"/>
          <w:szCs w:val="24"/>
        </w:rPr>
        <w:t>er</w:t>
      </w:r>
      <w:r>
        <w:rPr>
          <w:rFonts w:ascii="Arial" w:hAnsi="Arial" w:cs="Arial"/>
          <w:sz w:val="24"/>
          <w:szCs w:val="24"/>
        </w:rPr>
        <w:t>s of controlling unit of banks and as a result SHG financing is affected adversely.</w:t>
      </w:r>
    </w:p>
    <w:p w:rsidR="003B4F7E" w:rsidRDefault="003B4F7E" w:rsidP="009241C9">
      <w:pPr>
        <w:spacing w:after="0"/>
        <w:ind w:right="-22"/>
        <w:jc w:val="both"/>
        <w:rPr>
          <w:rFonts w:ascii="Arial" w:hAnsi="Arial" w:cs="Arial"/>
          <w:sz w:val="24"/>
          <w:szCs w:val="24"/>
        </w:rPr>
      </w:pPr>
    </w:p>
    <w:p w:rsidR="006B3C08" w:rsidRDefault="006B3C08" w:rsidP="009241C9">
      <w:pPr>
        <w:spacing w:after="0"/>
        <w:ind w:right="-22"/>
        <w:jc w:val="both"/>
        <w:rPr>
          <w:rFonts w:ascii="Arial" w:hAnsi="Arial" w:cs="Arial"/>
          <w:sz w:val="24"/>
          <w:szCs w:val="24"/>
        </w:rPr>
      </w:pPr>
      <w:r>
        <w:rPr>
          <w:rFonts w:ascii="Arial" w:hAnsi="Arial" w:cs="Arial"/>
          <w:sz w:val="24"/>
          <w:szCs w:val="24"/>
        </w:rPr>
        <w:t xml:space="preserve">Shri Balamurugan further added that in order to achieve the yearly target of </w:t>
      </w:r>
      <w:r w:rsidR="00C10F77">
        <w:rPr>
          <w:rFonts w:ascii="Arial" w:hAnsi="Arial" w:cs="Arial"/>
          <w:sz w:val="24"/>
          <w:szCs w:val="24"/>
        </w:rPr>
        <w:t xml:space="preserve">2.00 lacs </w:t>
      </w:r>
      <w:r w:rsidR="00B33EC9">
        <w:rPr>
          <w:rFonts w:ascii="Arial" w:hAnsi="Arial" w:cs="Arial"/>
          <w:sz w:val="24"/>
          <w:szCs w:val="24"/>
        </w:rPr>
        <w:t>credit linkage under SHG</w:t>
      </w:r>
      <w:r w:rsidR="00FD7569">
        <w:rPr>
          <w:rFonts w:ascii="Arial" w:hAnsi="Arial" w:cs="Arial"/>
          <w:sz w:val="24"/>
          <w:szCs w:val="24"/>
        </w:rPr>
        <w:t>, JEEVIKA has proposed</w:t>
      </w:r>
      <w:r w:rsidR="0031692B">
        <w:rPr>
          <w:rFonts w:ascii="Arial" w:hAnsi="Arial" w:cs="Arial"/>
          <w:sz w:val="24"/>
          <w:szCs w:val="24"/>
        </w:rPr>
        <w:t xml:space="preserve"> to conduct SHG </w:t>
      </w:r>
      <w:r w:rsidR="00B33EC9">
        <w:rPr>
          <w:rFonts w:ascii="Arial" w:hAnsi="Arial" w:cs="Arial"/>
          <w:sz w:val="24"/>
          <w:szCs w:val="24"/>
        </w:rPr>
        <w:t xml:space="preserve">Camps </w:t>
      </w:r>
      <w:r w:rsidR="00477922">
        <w:rPr>
          <w:rFonts w:ascii="Arial" w:hAnsi="Arial" w:cs="Arial"/>
          <w:sz w:val="24"/>
          <w:szCs w:val="24"/>
        </w:rPr>
        <w:t>on 21st</w:t>
      </w:r>
      <w:r w:rsidR="00B33EC9">
        <w:rPr>
          <w:rFonts w:ascii="Arial" w:hAnsi="Arial" w:cs="Arial"/>
          <w:sz w:val="24"/>
          <w:szCs w:val="24"/>
        </w:rPr>
        <w:t xml:space="preserve"> Jan/Feb/March 2017 across all districts preferably at Block level in the State. The house uniformly accepted the proposal.</w:t>
      </w:r>
      <w:r w:rsidR="00C10F77">
        <w:rPr>
          <w:rFonts w:ascii="Arial" w:hAnsi="Arial" w:cs="Arial"/>
          <w:sz w:val="24"/>
          <w:szCs w:val="24"/>
        </w:rPr>
        <w:t xml:space="preserve"> </w:t>
      </w:r>
      <w:r w:rsidR="00AB6A1F">
        <w:rPr>
          <w:rFonts w:ascii="Arial" w:hAnsi="Arial" w:cs="Arial"/>
          <w:sz w:val="24"/>
          <w:szCs w:val="24"/>
        </w:rPr>
        <w:t xml:space="preserve">He also requested the Banks to appoint a </w:t>
      </w:r>
      <w:r w:rsidR="00AB6A1F">
        <w:rPr>
          <w:rFonts w:ascii="Arial" w:hAnsi="Arial" w:cs="Arial"/>
          <w:sz w:val="24"/>
          <w:szCs w:val="24"/>
        </w:rPr>
        <w:lastRenderedPageBreak/>
        <w:t xml:space="preserve">nodal officer at Regional/Zonal office </w:t>
      </w:r>
      <w:r w:rsidR="00F21064">
        <w:rPr>
          <w:rFonts w:ascii="Arial" w:hAnsi="Arial" w:cs="Arial"/>
          <w:sz w:val="24"/>
          <w:szCs w:val="24"/>
        </w:rPr>
        <w:t>level,</w:t>
      </w:r>
      <w:r w:rsidR="00AB6A1F">
        <w:rPr>
          <w:rFonts w:ascii="Arial" w:hAnsi="Arial" w:cs="Arial"/>
          <w:sz w:val="24"/>
          <w:szCs w:val="24"/>
        </w:rPr>
        <w:t xml:space="preserve"> who will coordinat</w:t>
      </w:r>
      <w:r w:rsidR="002C55E6">
        <w:rPr>
          <w:rFonts w:ascii="Arial" w:hAnsi="Arial" w:cs="Arial"/>
          <w:sz w:val="24"/>
          <w:szCs w:val="24"/>
        </w:rPr>
        <w:t>e the SHG portfolio with JEEVIKA</w:t>
      </w:r>
      <w:r w:rsidR="00AB6A1F">
        <w:rPr>
          <w:rFonts w:ascii="Arial" w:hAnsi="Arial" w:cs="Arial"/>
          <w:sz w:val="24"/>
          <w:szCs w:val="24"/>
        </w:rPr>
        <w:t xml:space="preserve"> for better monitoring and follow up. </w:t>
      </w:r>
      <w:r w:rsidR="00B33EC9">
        <w:rPr>
          <w:rFonts w:ascii="Arial" w:hAnsi="Arial" w:cs="Arial"/>
          <w:sz w:val="24"/>
          <w:szCs w:val="24"/>
        </w:rPr>
        <w:t xml:space="preserve"> </w:t>
      </w:r>
      <w:r w:rsidR="00F21064">
        <w:rPr>
          <w:rFonts w:ascii="Arial" w:hAnsi="Arial" w:cs="Arial"/>
          <w:sz w:val="24"/>
          <w:szCs w:val="24"/>
        </w:rPr>
        <w:t xml:space="preserve">He advocated </w:t>
      </w:r>
      <w:r w:rsidR="002C55E6">
        <w:rPr>
          <w:rFonts w:ascii="Arial" w:hAnsi="Arial" w:cs="Arial"/>
          <w:sz w:val="24"/>
          <w:szCs w:val="24"/>
        </w:rPr>
        <w:t>holding</w:t>
      </w:r>
      <w:r w:rsidR="00F21064">
        <w:rPr>
          <w:rFonts w:ascii="Arial" w:hAnsi="Arial" w:cs="Arial"/>
          <w:sz w:val="24"/>
          <w:szCs w:val="24"/>
        </w:rPr>
        <w:t xml:space="preserve"> monthly meetings between Banks and JEEVIKA on recovery of bad loans under SHG sourced by JEEVIKA.</w:t>
      </w:r>
      <w:r w:rsidR="00D4576F">
        <w:rPr>
          <w:rFonts w:ascii="Arial" w:hAnsi="Arial" w:cs="Arial"/>
          <w:sz w:val="24"/>
          <w:szCs w:val="24"/>
        </w:rPr>
        <w:t xml:space="preserve"> He urged all the Banks under Public as well as Private sector to focus on SHG financing as RRBs cannot alone do it.</w:t>
      </w:r>
    </w:p>
    <w:p w:rsidR="009241C9" w:rsidRDefault="009241C9" w:rsidP="009241C9">
      <w:pPr>
        <w:spacing w:after="0"/>
        <w:ind w:right="-22"/>
        <w:jc w:val="both"/>
        <w:rPr>
          <w:rFonts w:ascii="Arial" w:hAnsi="Arial" w:cs="Arial"/>
          <w:sz w:val="24"/>
          <w:szCs w:val="24"/>
        </w:rPr>
      </w:pPr>
    </w:p>
    <w:p w:rsidR="002A53C5" w:rsidRDefault="00F21064" w:rsidP="009241C9">
      <w:pPr>
        <w:spacing w:before="120" w:after="120"/>
        <w:jc w:val="both"/>
        <w:rPr>
          <w:rFonts w:ascii="Arial" w:eastAsia="Arial Unicode MS" w:hAnsi="Arial" w:cs="Arial"/>
          <w:bCs/>
          <w:sz w:val="24"/>
          <w:szCs w:val="24"/>
        </w:rPr>
      </w:pPr>
      <w:r>
        <w:rPr>
          <w:rFonts w:ascii="Arial" w:eastAsia="Arial Unicode MS" w:hAnsi="Arial" w:cs="Arial"/>
          <w:bCs/>
          <w:sz w:val="24"/>
          <w:szCs w:val="24"/>
        </w:rPr>
        <w:t>The representative of JEEVIKA</w:t>
      </w:r>
      <w:r w:rsidR="00B473B9" w:rsidRPr="00D912B6">
        <w:rPr>
          <w:rFonts w:ascii="Arial" w:eastAsia="Arial Unicode MS" w:hAnsi="Arial" w:cs="Arial"/>
          <w:bCs/>
          <w:sz w:val="24"/>
          <w:szCs w:val="24"/>
        </w:rPr>
        <w:t xml:space="preserve"> highlighted the </w:t>
      </w:r>
      <w:r w:rsidR="00D4576F">
        <w:rPr>
          <w:rFonts w:ascii="Arial" w:eastAsia="Arial Unicode MS" w:hAnsi="Arial" w:cs="Arial"/>
          <w:bCs/>
          <w:sz w:val="24"/>
          <w:szCs w:val="24"/>
        </w:rPr>
        <w:t xml:space="preserve">instruction about </w:t>
      </w:r>
      <w:r w:rsidR="00E528B8">
        <w:rPr>
          <w:rFonts w:ascii="Arial" w:eastAsia="Arial Unicode MS" w:hAnsi="Arial" w:cs="Arial"/>
          <w:bCs/>
          <w:sz w:val="24"/>
          <w:szCs w:val="24"/>
        </w:rPr>
        <w:t>Interest Subvention</w:t>
      </w:r>
      <w:r w:rsidR="00D4576F">
        <w:rPr>
          <w:rFonts w:ascii="Arial" w:eastAsia="Arial Unicode MS" w:hAnsi="Arial" w:cs="Arial"/>
          <w:bCs/>
          <w:sz w:val="24"/>
          <w:szCs w:val="24"/>
        </w:rPr>
        <w:t xml:space="preserve"> in SHG Financing in 17 </w:t>
      </w:r>
      <w:r w:rsidR="00E528B8">
        <w:rPr>
          <w:rFonts w:ascii="Arial" w:eastAsia="Arial Unicode MS" w:hAnsi="Arial" w:cs="Arial"/>
          <w:bCs/>
          <w:sz w:val="24"/>
          <w:szCs w:val="24"/>
        </w:rPr>
        <w:t>districts. Banks</w:t>
      </w:r>
      <w:r w:rsidR="00D4576F">
        <w:rPr>
          <w:rFonts w:ascii="Arial" w:eastAsia="Arial Unicode MS" w:hAnsi="Arial" w:cs="Arial"/>
          <w:bCs/>
          <w:sz w:val="24"/>
          <w:szCs w:val="24"/>
        </w:rPr>
        <w:t xml:space="preserve"> are required to recover interest @7% upfront in case of SHG financing in these 17 </w:t>
      </w:r>
      <w:r w:rsidR="00E528B8">
        <w:rPr>
          <w:rFonts w:ascii="Arial" w:eastAsia="Arial Unicode MS" w:hAnsi="Arial" w:cs="Arial"/>
          <w:bCs/>
          <w:sz w:val="24"/>
          <w:szCs w:val="24"/>
        </w:rPr>
        <w:t>districts. In</w:t>
      </w:r>
      <w:r w:rsidR="00D4576F">
        <w:rPr>
          <w:rFonts w:ascii="Arial" w:eastAsia="Arial Unicode MS" w:hAnsi="Arial" w:cs="Arial"/>
          <w:bCs/>
          <w:sz w:val="24"/>
          <w:szCs w:val="24"/>
        </w:rPr>
        <w:t xml:space="preserve"> remaining 21districts interest subvention is </w:t>
      </w:r>
      <w:r w:rsidR="00E528B8">
        <w:rPr>
          <w:rFonts w:ascii="Arial" w:eastAsia="Arial Unicode MS" w:hAnsi="Arial" w:cs="Arial"/>
          <w:bCs/>
          <w:sz w:val="24"/>
          <w:szCs w:val="24"/>
        </w:rPr>
        <w:t>back ended</w:t>
      </w:r>
      <w:r w:rsidR="002A53C5">
        <w:rPr>
          <w:rFonts w:ascii="Arial" w:eastAsia="Arial Unicode MS" w:hAnsi="Arial" w:cs="Arial"/>
          <w:bCs/>
          <w:sz w:val="24"/>
          <w:szCs w:val="24"/>
        </w:rPr>
        <w:t>.</w:t>
      </w:r>
    </w:p>
    <w:p w:rsidR="00B473B9" w:rsidRDefault="002A53C5" w:rsidP="009241C9">
      <w:pPr>
        <w:spacing w:before="120" w:after="120"/>
        <w:jc w:val="both"/>
        <w:rPr>
          <w:rFonts w:ascii="Arial" w:eastAsia="Arial Unicode MS" w:hAnsi="Arial" w:cs="Arial"/>
          <w:bCs/>
          <w:sz w:val="24"/>
          <w:szCs w:val="24"/>
        </w:rPr>
      </w:pPr>
      <w:r>
        <w:rPr>
          <w:rFonts w:ascii="Arial" w:eastAsia="Arial Unicode MS" w:hAnsi="Arial" w:cs="Arial"/>
          <w:bCs/>
          <w:sz w:val="24"/>
          <w:szCs w:val="24"/>
        </w:rPr>
        <w:t xml:space="preserve">General </w:t>
      </w:r>
      <w:r w:rsidR="00477922">
        <w:rPr>
          <w:rFonts w:ascii="Arial" w:eastAsia="Arial Unicode MS" w:hAnsi="Arial" w:cs="Arial"/>
          <w:bCs/>
          <w:sz w:val="24"/>
          <w:szCs w:val="24"/>
        </w:rPr>
        <w:t>Manager,</w:t>
      </w:r>
      <w:r>
        <w:rPr>
          <w:rFonts w:ascii="Arial" w:eastAsia="Arial Unicode MS" w:hAnsi="Arial" w:cs="Arial"/>
          <w:bCs/>
          <w:sz w:val="24"/>
          <w:szCs w:val="24"/>
        </w:rPr>
        <w:t xml:space="preserve"> </w:t>
      </w:r>
      <w:r w:rsidR="00477922">
        <w:rPr>
          <w:rFonts w:ascii="Arial" w:eastAsia="Arial Unicode MS" w:hAnsi="Arial" w:cs="Arial"/>
          <w:bCs/>
          <w:sz w:val="24"/>
          <w:szCs w:val="24"/>
        </w:rPr>
        <w:t>SBI Convener</w:t>
      </w:r>
      <w:r>
        <w:rPr>
          <w:rFonts w:ascii="Arial" w:eastAsia="Arial Unicode MS" w:hAnsi="Arial" w:cs="Arial"/>
          <w:bCs/>
          <w:sz w:val="24"/>
          <w:szCs w:val="24"/>
        </w:rPr>
        <w:t xml:space="preserve"> of the SLBC said that we can’t push/compel any banks for </w:t>
      </w:r>
      <w:r w:rsidR="00E528B8">
        <w:rPr>
          <w:rFonts w:ascii="Arial" w:eastAsia="Arial Unicode MS" w:hAnsi="Arial" w:cs="Arial"/>
          <w:bCs/>
          <w:sz w:val="24"/>
          <w:szCs w:val="24"/>
        </w:rPr>
        <w:t>financing</w:t>
      </w:r>
      <w:r>
        <w:rPr>
          <w:rFonts w:ascii="Arial" w:eastAsia="Arial Unicode MS" w:hAnsi="Arial" w:cs="Arial"/>
          <w:bCs/>
          <w:sz w:val="24"/>
          <w:szCs w:val="24"/>
        </w:rPr>
        <w:t xml:space="preserve"> although it is opportunity to grow for each bank. If Pvt banks will also undertake SHG </w:t>
      </w:r>
      <w:r w:rsidR="00E528B8">
        <w:rPr>
          <w:rFonts w:ascii="Arial" w:eastAsia="Arial Unicode MS" w:hAnsi="Arial" w:cs="Arial"/>
          <w:bCs/>
          <w:sz w:val="24"/>
          <w:szCs w:val="24"/>
        </w:rPr>
        <w:t>financing,</w:t>
      </w:r>
      <w:r>
        <w:rPr>
          <w:rFonts w:ascii="Arial" w:eastAsia="Arial Unicode MS" w:hAnsi="Arial" w:cs="Arial"/>
          <w:bCs/>
          <w:sz w:val="24"/>
          <w:szCs w:val="24"/>
        </w:rPr>
        <w:t xml:space="preserve"> target of the state will be achieved easily. He also said that zero achievement should not be there henceforth.</w:t>
      </w:r>
      <w:r w:rsidR="00B473B9" w:rsidRPr="00D912B6">
        <w:rPr>
          <w:rFonts w:ascii="Arial" w:eastAsia="Arial Unicode MS" w:hAnsi="Arial" w:cs="Arial"/>
          <w:bCs/>
          <w:sz w:val="24"/>
          <w:szCs w:val="24"/>
        </w:rPr>
        <w:t xml:space="preserve">.  </w:t>
      </w:r>
    </w:p>
    <w:p w:rsidR="00F21064" w:rsidRDefault="00F21064" w:rsidP="009241C9">
      <w:pPr>
        <w:spacing w:before="120" w:after="120"/>
        <w:jc w:val="both"/>
        <w:rPr>
          <w:rFonts w:ascii="Arial" w:eastAsia="Arial Unicode MS" w:hAnsi="Arial" w:cs="Arial"/>
          <w:bCs/>
          <w:sz w:val="24"/>
          <w:szCs w:val="24"/>
        </w:rPr>
      </w:pPr>
    </w:p>
    <w:p w:rsidR="00AB6A1F" w:rsidRDefault="00AB6A1F" w:rsidP="009241C9">
      <w:pPr>
        <w:spacing w:before="120" w:after="120"/>
        <w:jc w:val="both"/>
        <w:rPr>
          <w:rFonts w:ascii="Arial" w:eastAsia="Arial Unicode MS" w:hAnsi="Arial" w:cs="Arial"/>
          <w:b/>
          <w:sz w:val="24"/>
          <w:szCs w:val="24"/>
          <w:u w:val="single"/>
        </w:rPr>
      </w:pPr>
      <w:r w:rsidRPr="00AB6A1F">
        <w:rPr>
          <w:rFonts w:ascii="Arial" w:eastAsia="Arial Unicode MS" w:hAnsi="Arial" w:cs="Arial"/>
          <w:b/>
          <w:sz w:val="24"/>
          <w:szCs w:val="24"/>
          <w:u w:val="single"/>
        </w:rPr>
        <w:t>NATIONAL URBAN LIVLIHOOD MISSION (NULM)</w:t>
      </w:r>
    </w:p>
    <w:p w:rsidR="009B09B9" w:rsidRDefault="009B09B9" w:rsidP="009B09B9">
      <w:pPr>
        <w:spacing w:before="120" w:after="120"/>
        <w:jc w:val="both"/>
        <w:rPr>
          <w:rFonts w:ascii="Arial" w:eastAsia="Arial Unicode MS" w:hAnsi="Arial" w:cs="Arial"/>
          <w:sz w:val="24"/>
          <w:szCs w:val="24"/>
        </w:rPr>
      </w:pPr>
      <w:r w:rsidRPr="009B09B9">
        <w:rPr>
          <w:rFonts w:ascii="Arial" w:eastAsia="Arial Unicode MS" w:hAnsi="Arial" w:cs="Arial"/>
          <w:sz w:val="24"/>
          <w:szCs w:val="24"/>
        </w:rPr>
        <w:t>The</w:t>
      </w:r>
      <w:r>
        <w:rPr>
          <w:rFonts w:ascii="Arial" w:eastAsia="Arial Unicode MS" w:hAnsi="Arial" w:cs="Arial"/>
          <w:sz w:val="24"/>
          <w:szCs w:val="24"/>
        </w:rPr>
        <w:t xml:space="preserve"> representative from UDHD in his</w:t>
      </w:r>
      <w:r w:rsidRPr="009B09B9">
        <w:rPr>
          <w:rFonts w:ascii="Arial" w:eastAsia="Arial Unicode MS" w:hAnsi="Arial" w:cs="Arial"/>
          <w:sz w:val="24"/>
          <w:szCs w:val="24"/>
        </w:rPr>
        <w:t xml:space="preserve"> addr</w:t>
      </w:r>
      <w:r>
        <w:rPr>
          <w:rFonts w:ascii="Arial" w:eastAsia="Arial Unicode MS" w:hAnsi="Arial" w:cs="Arial"/>
          <w:sz w:val="24"/>
          <w:szCs w:val="24"/>
        </w:rPr>
        <w:t>ess apprised the house that</w:t>
      </w:r>
      <w:r w:rsidRPr="009B09B9">
        <w:rPr>
          <w:rFonts w:ascii="Arial" w:eastAsia="Arial Unicode MS" w:hAnsi="Arial" w:cs="Arial"/>
          <w:sz w:val="24"/>
          <w:szCs w:val="24"/>
        </w:rPr>
        <w:t xml:space="preserve"> urban SHG accounts which comprises street vendors, rickshaw pullers etc, are</w:t>
      </w:r>
      <w:r>
        <w:rPr>
          <w:rFonts w:ascii="Arial" w:eastAsia="Arial Unicode MS" w:hAnsi="Arial" w:cs="Arial"/>
          <w:sz w:val="24"/>
          <w:szCs w:val="24"/>
        </w:rPr>
        <w:t xml:space="preserve"> opened in 140</w:t>
      </w:r>
      <w:r w:rsidRPr="009B09B9">
        <w:rPr>
          <w:rFonts w:ascii="Arial" w:eastAsia="Arial Unicode MS" w:hAnsi="Arial" w:cs="Arial"/>
          <w:sz w:val="24"/>
          <w:szCs w:val="24"/>
        </w:rPr>
        <w:t xml:space="preserve"> urban local bodies in the state and many more such a/cs </w:t>
      </w:r>
      <w:r w:rsidR="00F5128C">
        <w:rPr>
          <w:rFonts w:ascii="Arial" w:eastAsia="Arial Unicode MS" w:hAnsi="Arial" w:cs="Arial"/>
          <w:sz w:val="24"/>
          <w:szCs w:val="24"/>
        </w:rPr>
        <w:t>are to be opened. He</w:t>
      </w:r>
      <w:r w:rsidRPr="009B09B9">
        <w:rPr>
          <w:rFonts w:ascii="Arial" w:eastAsia="Arial Unicode MS" w:hAnsi="Arial" w:cs="Arial"/>
          <w:sz w:val="24"/>
          <w:szCs w:val="24"/>
        </w:rPr>
        <w:t xml:space="preserve"> requested the Banks to expedite the process of their credit linkage and a specific communication for urban SHGs may be issued to the relevant branches by state headquarter of the Banks  as there still remains a lot of hesitation at the branch level.</w:t>
      </w:r>
    </w:p>
    <w:p w:rsidR="000E545F" w:rsidRDefault="00F5128C" w:rsidP="009B09B9">
      <w:pPr>
        <w:spacing w:before="120" w:after="120"/>
        <w:jc w:val="both"/>
        <w:rPr>
          <w:rFonts w:ascii="Arial" w:eastAsia="Arial Unicode MS" w:hAnsi="Arial" w:cs="Arial"/>
          <w:sz w:val="24"/>
          <w:szCs w:val="24"/>
        </w:rPr>
      </w:pPr>
      <w:r>
        <w:rPr>
          <w:rFonts w:ascii="Arial" w:eastAsia="Arial Unicode MS" w:hAnsi="Arial" w:cs="Arial"/>
          <w:sz w:val="24"/>
          <w:szCs w:val="24"/>
        </w:rPr>
        <w:t>He elaborated that NULM has planned to open 15000 individual accounts and credit link 1000 SHG accounts under Self Employment Programme (SEP-I) and SEP(G) during this financial year.</w:t>
      </w:r>
      <w:r w:rsidR="00CF6B00">
        <w:rPr>
          <w:rFonts w:ascii="Arial" w:eastAsia="Arial Unicode MS" w:hAnsi="Arial" w:cs="Arial"/>
          <w:sz w:val="24"/>
          <w:szCs w:val="24"/>
        </w:rPr>
        <w:t xml:space="preserve"> </w:t>
      </w:r>
    </w:p>
    <w:p w:rsidR="00F5128C" w:rsidRDefault="00CF6B00" w:rsidP="009B09B9">
      <w:pPr>
        <w:spacing w:before="120" w:after="120"/>
        <w:jc w:val="both"/>
        <w:rPr>
          <w:rFonts w:ascii="Arial" w:eastAsia="Arial Unicode MS" w:hAnsi="Arial" w:cs="Arial"/>
          <w:sz w:val="24"/>
          <w:szCs w:val="24"/>
        </w:rPr>
      </w:pPr>
      <w:r>
        <w:rPr>
          <w:rFonts w:ascii="Arial" w:eastAsia="Arial Unicode MS" w:hAnsi="Arial" w:cs="Arial"/>
          <w:sz w:val="24"/>
          <w:szCs w:val="24"/>
        </w:rPr>
        <w:t xml:space="preserve">He informed the house regarding selection of </w:t>
      </w:r>
      <w:r w:rsidR="002A53C5">
        <w:rPr>
          <w:rFonts w:ascii="Arial" w:eastAsia="Arial Unicode MS" w:hAnsi="Arial" w:cs="Arial"/>
          <w:sz w:val="24"/>
          <w:szCs w:val="24"/>
        </w:rPr>
        <w:t>Allahabad Bank as</w:t>
      </w:r>
      <w:r>
        <w:rPr>
          <w:rFonts w:ascii="Arial" w:eastAsia="Arial Unicode MS" w:hAnsi="Arial" w:cs="Arial"/>
          <w:sz w:val="24"/>
          <w:szCs w:val="24"/>
        </w:rPr>
        <w:t xml:space="preserve"> Nodal Bank in the State, where </w:t>
      </w:r>
      <w:r w:rsidR="0028458F">
        <w:rPr>
          <w:rFonts w:ascii="Arial" w:eastAsia="Arial Unicode MS" w:hAnsi="Arial" w:cs="Arial"/>
          <w:sz w:val="24"/>
          <w:szCs w:val="24"/>
        </w:rPr>
        <w:t>subsidy amount will be parked</w:t>
      </w:r>
      <w:r>
        <w:rPr>
          <w:rFonts w:ascii="Arial" w:eastAsia="Arial Unicode MS" w:hAnsi="Arial" w:cs="Arial"/>
          <w:sz w:val="24"/>
          <w:szCs w:val="24"/>
        </w:rPr>
        <w:t xml:space="preserve"> for distribution among member banks.</w:t>
      </w:r>
      <w:r w:rsidR="002A53C5">
        <w:rPr>
          <w:rFonts w:ascii="Arial" w:eastAsia="Arial Unicode MS" w:hAnsi="Arial" w:cs="Arial"/>
          <w:sz w:val="24"/>
          <w:szCs w:val="24"/>
        </w:rPr>
        <w:t xml:space="preserve"> The house </w:t>
      </w:r>
      <w:r w:rsidR="00477922">
        <w:rPr>
          <w:rFonts w:ascii="Arial" w:eastAsia="Arial Unicode MS" w:hAnsi="Arial" w:cs="Arial"/>
          <w:sz w:val="24"/>
          <w:szCs w:val="24"/>
        </w:rPr>
        <w:t>anonymously passed the</w:t>
      </w:r>
      <w:r w:rsidR="002A53C5">
        <w:rPr>
          <w:rFonts w:ascii="Arial" w:eastAsia="Arial Unicode MS" w:hAnsi="Arial" w:cs="Arial"/>
          <w:sz w:val="24"/>
          <w:szCs w:val="24"/>
        </w:rPr>
        <w:t xml:space="preserve"> proposal of Allahbad Bank as nodal bank </w:t>
      </w:r>
      <w:r w:rsidR="00477922">
        <w:rPr>
          <w:rFonts w:ascii="Arial" w:eastAsia="Arial Unicode MS" w:hAnsi="Arial" w:cs="Arial"/>
          <w:sz w:val="24"/>
          <w:szCs w:val="24"/>
        </w:rPr>
        <w:t>for these purposes.</w:t>
      </w:r>
    </w:p>
    <w:p w:rsidR="00F5128C" w:rsidRDefault="002A53C5" w:rsidP="009B09B9">
      <w:pPr>
        <w:spacing w:before="120" w:after="120"/>
        <w:jc w:val="both"/>
        <w:rPr>
          <w:rFonts w:ascii="Arial" w:eastAsia="Arial Unicode MS" w:hAnsi="Arial" w:cs="Arial"/>
          <w:sz w:val="24"/>
          <w:szCs w:val="24"/>
        </w:rPr>
      </w:pPr>
      <w:r>
        <w:rPr>
          <w:rFonts w:ascii="Arial" w:eastAsia="Arial Unicode MS" w:hAnsi="Arial" w:cs="Arial"/>
          <w:sz w:val="24"/>
          <w:szCs w:val="24"/>
        </w:rPr>
        <w:t>A</w:t>
      </w:r>
      <w:r w:rsidR="00F5128C">
        <w:rPr>
          <w:rFonts w:ascii="Arial" w:eastAsia="Arial Unicode MS" w:hAnsi="Arial" w:cs="Arial"/>
          <w:sz w:val="24"/>
          <w:szCs w:val="24"/>
        </w:rPr>
        <w:t>GM, S</w:t>
      </w:r>
      <w:r>
        <w:rPr>
          <w:rFonts w:ascii="Arial" w:eastAsia="Arial Unicode MS" w:hAnsi="Arial" w:cs="Arial"/>
          <w:sz w:val="24"/>
          <w:szCs w:val="24"/>
        </w:rPr>
        <w:t>L</w:t>
      </w:r>
      <w:r w:rsidR="00F5128C">
        <w:rPr>
          <w:rFonts w:ascii="Arial" w:eastAsia="Arial Unicode MS" w:hAnsi="Arial" w:cs="Arial"/>
          <w:sz w:val="24"/>
          <w:szCs w:val="24"/>
        </w:rPr>
        <w:t>B</w:t>
      </w:r>
      <w:r>
        <w:rPr>
          <w:rFonts w:ascii="Arial" w:eastAsia="Arial Unicode MS" w:hAnsi="Arial" w:cs="Arial"/>
          <w:sz w:val="24"/>
          <w:szCs w:val="24"/>
        </w:rPr>
        <w:t>C</w:t>
      </w:r>
      <w:r w:rsidR="00F5128C">
        <w:rPr>
          <w:rFonts w:ascii="Arial" w:eastAsia="Arial Unicode MS" w:hAnsi="Arial" w:cs="Arial"/>
          <w:sz w:val="24"/>
          <w:szCs w:val="24"/>
        </w:rPr>
        <w:t xml:space="preserve"> advised the representative of NULM to pr</w:t>
      </w:r>
      <w:r>
        <w:rPr>
          <w:rFonts w:ascii="Arial" w:eastAsia="Arial Unicode MS" w:hAnsi="Arial" w:cs="Arial"/>
          <w:sz w:val="24"/>
          <w:szCs w:val="24"/>
        </w:rPr>
        <w:t xml:space="preserve">ovide bank’s </w:t>
      </w:r>
      <w:r w:rsidR="00E528B8">
        <w:rPr>
          <w:rFonts w:ascii="Arial" w:eastAsia="Arial Unicode MS" w:hAnsi="Arial" w:cs="Arial"/>
          <w:sz w:val="24"/>
          <w:szCs w:val="24"/>
        </w:rPr>
        <w:t>branch wise</w:t>
      </w:r>
      <w:r>
        <w:rPr>
          <w:rFonts w:ascii="Arial" w:eastAsia="Arial Unicode MS" w:hAnsi="Arial" w:cs="Arial"/>
          <w:sz w:val="24"/>
          <w:szCs w:val="24"/>
        </w:rPr>
        <w:t xml:space="preserve"> list of </w:t>
      </w:r>
      <w:r w:rsidR="00477922">
        <w:rPr>
          <w:rFonts w:ascii="Arial" w:eastAsia="Arial Unicode MS" w:hAnsi="Arial" w:cs="Arial"/>
          <w:sz w:val="24"/>
          <w:szCs w:val="24"/>
        </w:rPr>
        <w:t xml:space="preserve">sourced/pending </w:t>
      </w:r>
      <w:r>
        <w:rPr>
          <w:rFonts w:ascii="Arial" w:eastAsia="Arial Unicode MS" w:hAnsi="Arial" w:cs="Arial"/>
          <w:sz w:val="24"/>
          <w:szCs w:val="24"/>
        </w:rPr>
        <w:t xml:space="preserve">loan </w:t>
      </w:r>
      <w:r w:rsidR="000E545F">
        <w:rPr>
          <w:rFonts w:ascii="Arial" w:eastAsia="Arial Unicode MS" w:hAnsi="Arial" w:cs="Arial"/>
          <w:sz w:val="24"/>
          <w:szCs w:val="24"/>
        </w:rPr>
        <w:t>applications for</w:t>
      </w:r>
      <w:r>
        <w:rPr>
          <w:rFonts w:ascii="Arial" w:eastAsia="Arial Unicode MS" w:hAnsi="Arial" w:cs="Arial"/>
          <w:sz w:val="24"/>
          <w:szCs w:val="24"/>
        </w:rPr>
        <w:t xml:space="preserve"> effective follow up</w:t>
      </w:r>
      <w:r w:rsidR="00477922">
        <w:rPr>
          <w:rFonts w:ascii="Arial" w:eastAsia="Arial Unicode MS" w:hAnsi="Arial" w:cs="Arial"/>
          <w:sz w:val="24"/>
          <w:szCs w:val="24"/>
        </w:rPr>
        <w:t>.  NULM has provided number of sourced /pending application Bank wise</w:t>
      </w:r>
      <w:r w:rsidR="002B5F29">
        <w:rPr>
          <w:rFonts w:ascii="Arial" w:eastAsia="Arial Unicode MS" w:hAnsi="Arial" w:cs="Arial"/>
          <w:sz w:val="24"/>
          <w:szCs w:val="24"/>
        </w:rPr>
        <w:t xml:space="preserve"> only. This will not serve the purpose.</w:t>
      </w:r>
      <w:r w:rsidR="00F5128C">
        <w:rPr>
          <w:rFonts w:ascii="Arial" w:eastAsia="Arial Unicode MS" w:hAnsi="Arial" w:cs="Arial"/>
          <w:sz w:val="24"/>
          <w:szCs w:val="24"/>
        </w:rPr>
        <w:t xml:space="preserve">  </w:t>
      </w:r>
    </w:p>
    <w:p w:rsidR="002541C4" w:rsidRDefault="00F5128C" w:rsidP="009241C9">
      <w:pPr>
        <w:spacing w:before="120" w:after="120"/>
        <w:jc w:val="both"/>
        <w:rPr>
          <w:rFonts w:ascii="Arial" w:eastAsia="Arial Unicode MS" w:hAnsi="Arial" w:cs="Arial"/>
          <w:b/>
          <w:sz w:val="24"/>
          <w:szCs w:val="24"/>
          <w:u w:val="single"/>
        </w:rPr>
      </w:pPr>
      <w:r>
        <w:rPr>
          <w:rFonts w:ascii="Arial" w:eastAsia="Arial Unicode MS" w:hAnsi="Arial" w:cs="Arial"/>
          <w:sz w:val="24"/>
          <w:szCs w:val="24"/>
        </w:rPr>
        <w:t xml:space="preserve"> </w:t>
      </w:r>
    </w:p>
    <w:p w:rsidR="00B473B9" w:rsidRPr="00D912B6" w:rsidRDefault="00B473B9" w:rsidP="009241C9">
      <w:pPr>
        <w:spacing w:before="120" w:after="120"/>
        <w:jc w:val="both"/>
        <w:rPr>
          <w:rFonts w:ascii="Arial" w:eastAsia="Arial Unicode MS" w:hAnsi="Arial" w:cs="Arial"/>
          <w:b/>
          <w:sz w:val="24"/>
          <w:szCs w:val="24"/>
          <w:u w:val="single"/>
        </w:rPr>
      </w:pPr>
      <w:r w:rsidRPr="00D912B6">
        <w:rPr>
          <w:rFonts w:ascii="Arial" w:eastAsia="Arial Unicode MS" w:hAnsi="Arial" w:cs="Arial"/>
          <w:b/>
          <w:sz w:val="24"/>
          <w:szCs w:val="24"/>
          <w:u w:val="single"/>
        </w:rPr>
        <w:t>Rural Self Employment Training Institutes(RSETIs):</w:t>
      </w:r>
    </w:p>
    <w:p w:rsidR="00B473B9" w:rsidRPr="00D912B6" w:rsidRDefault="00B473B9" w:rsidP="009241C9">
      <w:pPr>
        <w:spacing w:before="120" w:after="120"/>
        <w:jc w:val="both"/>
        <w:rPr>
          <w:rFonts w:ascii="Arial" w:eastAsia="Arial Unicode MS" w:hAnsi="Arial" w:cs="Arial"/>
          <w:b/>
          <w:sz w:val="24"/>
          <w:szCs w:val="24"/>
          <w:u w:val="single"/>
        </w:rPr>
      </w:pPr>
      <w:r w:rsidRPr="00D912B6">
        <w:rPr>
          <w:rFonts w:ascii="Arial" w:eastAsia="Arial Unicode MS" w:hAnsi="Arial" w:cs="Arial"/>
          <w:sz w:val="24"/>
          <w:szCs w:val="24"/>
        </w:rPr>
        <w:t>State Project Coordinator (SPC) of RSETIs, Bihar, highlighted the following points with respect to functioning of RSETIs in the state:</w:t>
      </w:r>
    </w:p>
    <w:p w:rsidR="00B473B9" w:rsidRPr="00D912B6" w:rsidRDefault="00B473B9" w:rsidP="009241C9">
      <w:pPr>
        <w:spacing w:before="120" w:after="120"/>
        <w:jc w:val="both"/>
        <w:rPr>
          <w:rFonts w:ascii="Arial" w:eastAsia="Arial Unicode MS" w:hAnsi="Arial" w:cs="Arial"/>
          <w:b/>
          <w:bCs/>
          <w:sz w:val="24"/>
          <w:szCs w:val="24"/>
          <w:u w:val="single"/>
        </w:rPr>
      </w:pPr>
      <w:r w:rsidRPr="00D912B6">
        <w:rPr>
          <w:rFonts w:ascii="Arial" w:eastAsia="Arial Unicode MS" w:hAnsi="Arial" w:cs="Arial"/>
          <w:b/>
          <w:bCs/>
          <w:sz w:val="24"/>
          <w:szCs w:val="24"/>
          <w:u w:val="single"/>
        </w:rPr>
        <w:t>Land allotment:</w:t>
      </w:r>
    </w:p>
    <w:p w:rsidR="00B473B9" w:rsidRPr="00D912B6" w:rsidRDefault="00B473B9" w:rsidP="009241C9">
      <w:pPr>
        <w:spacing w:before="120" w:after="120"/>
        <w:jc w:val="both"/>
        <w:rPr>
          <w:rFonts w:ascii="Arial" w:eastAsia="Arial Unicode MS" w:hAnsi="Arial" w:cs="Arial"/>
          <w:sz w:val="24"/>
          <w:szCs w:val="24"/>
        </w:rPr>
      </w:pPr>
      <w:r w:rsidRPr="00D912B6">
        <w:rPr>
          <w:rFonts w:ascii="Arial" w:eastAsia="Arial Unicode MS" w:hAnsi="Arial" w:cs="Arial"/>
          <w:sz w:val="24"/>
          <w:szCs w:val="24"/>
        </w:rPr>
        <w:t xml:space="preserve">The SPC raised the issue of </w:t>
      </w:r>
      <w:r w:rsidR="00FA6424">
        <w:rPr>
          <w:rFonts w:ascii="Arial" w:eastAsia="Arial Unicode MS" w:hAnsi="Arial" w:cs="Arial"/>
          <w:sz w:val="24"/>
          <w:szCs w:val="24"/>
        </w:rPr>
        <w:t xml:space="preserve">non </w:t>
      </w:r>
      <w:r w:rsidRPr="00D912B6">
        <w:rPr>
          <w:rFonts w:ascii="Arial" w:eastAsia="Arial Unicode MS" w:hAnsi="Arial" w:cs="Arial"/>
          <w:sz w:val="24"/>
          <w:szCs w:val="24"/>
        </w:rPr>
        <w:t xml:space="preserve">allotment of land </w:t>
      </w:r>
      <w:r w:rsidR="002B5F29" w:rsidRPr="00D912B6">
        <w:rPr>
          <w:rFonts w:ascii="Arial" w:eastAsia="Arial Unicode MS" w:hAnsi="Arial" w:cs="Arial"/>
          <w:sz w:val="24"/>
          <w:szCs w:val="24"/>
        </w:rPr>
        <w:t>at Patna</w:t>
      </w:r>
      <w:r w:rsidRPr="00D912B6">
        <w:rPr>
          <w:rFonts w:ascii="Arial" w:eastAsia="Arial Unicode MS" w:hAnsi="Arial" w:cs="Arial"/>
          <w:sz w:val="24"/>
          <w:szCs w:val="24"/>
        </w:rPr>
        <w:t xml:space="preserve"> and requested the State Govt to issue </w:t>
      </w:r>
      <w:r w:rsidR="00EE7C79" w:rsidRPr="00D912B6">
        <w:rPr>
          <w:rFonts w:ascii="Arial" w:eastAsia="Arial Unicode MS" w:hAnsi="Arial" w:cs="Arial"/>
          <w:sz w:val="24"/>
          <w:szCs w:val="24"/>
        </w:rPr>
        <w:t>suitable instructions</w:t>
      </w:r>
      <w:r w:rsidRPr="00D912B6">
        <w:rPr>
          <w:rFonts w:ascii="Arial" w:eastAsia="Arial Unicode MS" w:hAnsi="Arial" w:cs="Arial"/>
          <w:sz w:val="24"/>
          <w:szCs w:val="24"/>
        </w:rPr>
        <w:t xml:space="preserve"> to district authorities for resolution at the earliest. </w:t>
      </w:r>
    </w:p>
    <w:p w:rsidR="00F31225" w:rsidRDefault="00F31225" w:rsidP="009241C9">
      <w:pPr>
        <w:spacing w:before="120" w:after="120"/>
        <w:jc w:val="both"/>
        <w:rPr>
          <w:rFonts w:ascii="Arial" w:eastAsia="Arial Unicode MS" w:hAnsi="Arial" w:cs="Arial"/>
          <w:b/>
          <w:sz w:val="24"/>
          <w:szCs w:val="24"/>
          <w:u w:val="single"/>
        </w:rPr>
      </w:pPr>
    </w:p>
    <w:p w:rsidR="00B473B9" w:rsidRPr="00D912B6" w:rsidRDefault="00B473B9" w:rsidP="009241C9">
      <w:pPr>
        <w:spacing w:before="120" w:after="120"/>
        <w:jc w:val="both"/>
        <w:rPr>
          <w:rFonts w:ascii="Arial" w:eastAsia="Arial Unicode MS" w:hAnsi="Arial" w:cs="Arial"/>
          <w:b/>
          <w:sz w:val="24"/>
          <w:szCs w:val="24"/>
          <w:u w:val="single"/>
        </w:rPr>
      </w:pPr>
      <w:r w:rsidRPr="00D912B6">
        <w:rPr>
          <w:rFonts w:ascii="Arial" w:eastAsia="Arial Unicode MS" w:hAnsi="Arial" w:cs="Arial"/>
          <w:b/>
          <w:sz w:val="24"/>
          <w:szCs w:val="24"/>
          <w:u w:val="single"/>
        </w:rPr>
        <w:lastRenderedPageBreak/>
        <w:t>Land and Building Construction:</w:t>
      </w:r>
    </w:p>
    <w:p w:rsidR="00B473B9" w:rsidRPr="00D912B6" w:rsidRDefault="00B473B9" w:rsidP="009241C9">
      <w:pPr>
        <w:spacing w:before="120" w:after="120"/>
        <w:jc w:val="both"/>
        <w:rPr>
          <w:rFonts w:ascii="Arial" w:hAnsi="Arial" w:cs="Arial"/>
          <w:sz w:val="24"/>
          <w:szCs w:val="24"/>
        </w:rPr>
      </w:pPr>
      <w:r w:rsidRPr="00D912B6">
        <w:rPr>
          <w:rFonts w:ascii="Arial" w:eastAsia="Arial Unicode MS" w:hAnsi="Arial" w:cs="Arial"/>
          <w:bCs/>
          <w:sz w:val="24"/>
          <w:szCs w:val="24"/>
        </w:rPr>
        <w:t xml:space="preserve">The SPC advised that where allotment of land for construction of RSETI building has been done, construction of building has started in some of the districts. However, he expressed concern over slow pace in construction. </w:t>
      </w:r>
      <w:r w:rsidR="00FA6424">
        <w:rPr>
          <w:rFonts w:ascii="Arial" w:eastAsia="Arial Unicode MS" w:hAnsi="Arial" w:cs="Arial"/>
          <w:bCs/>
          <w:sz w:val="24"/>
          <w:szCs w:val="24"/>
        </w:rPr>
        <w:t>A</w:t>
      </w:r>
      <w:r w:rsidRPr="00D912B6">
        <w:rPr>
          <w:rFonts w:ascii="Arial" w:eastAsia="Arial Unicode MS" w:hAnsi="Arial" w:cs="Arial"/>
          <w:bCs/>
          <w:sz w:val="24"/>
          <w:szCs w:val="24"/>
        </w:rPr>
        <w:t>GM, S</w:t>
      </w:r>
      <w:r w:rsidR="00FA6424">
        <w:rPr>
          <w:rFonts w:ascii="Arial" w:eastAsia="Arial Unicode MS" w:hAnsi="Arial" w:cs="Arial"/>
          <w:bCs/>
          <w:sz w:val="24"/>
          <w:szCs w:val="24"/>
        </w:rPr>
        <w:t>L</w:t>
      </w:r>
      <w:r w:rsidRPr="00D912B6">
        <w:rPr>
          <w:rFonts w:ascii="Arial" w:eastAsia="Arial Unicode MS" w:hAnsi="Arial" w:cs="Arial"/>
          <w:bCs/>
          <w:sz w:val="24"/>
          <w:szCs w:val="24"/>
        </w:rPr>
        <w:t>B</w:t>
      </w:r>
      <w:r w:rsidR="00FA6424">
        <w:rPr>
          <w:rFonts w:ascii="Arial" w:eastAsia="Arial Unicode MS" w:hAnsi="Arial" w:cs="Arial"/>
          <w:bCs/>
          <w:sz w:val="24"/>
          <w:szCs w:val="24"/>
        </w:rPr>
        <w:t>C</w:t>
      </w:r>
      <w:r w:rsidRPr="00D912B6">
        <w:rPr>
          <w:rFonts w:ascii="Arial" w:eastAsia="Arial Unicode MS" w:hAnsi="Arial" w:cs="Arial"/>
          <w:bCs/>
          <w:sz w:val="24"/>
          <w:szCs w:val="24"/>
        </w:rPr>
        <w:t xml:space="preserve"> </w:t>
      </w:r>
      <w:r w:rsidRPr="00D912B6">
        <w:rPr>
          <w:rFonts w:ascii="Arial" w:hAnsi="Arial" w:cs="Arial"/>
          <w:sz w:val="24"/>
          <w:szCs w:val="24"/>
        </w:rPr>
        <w:t>advised all Banks to complete construction of RSETI building at the earliest. MORD, GOI has issued specific instruction regarding withdrawal of fund from the Banks where construction does</w:t>
      </w:r>
      <w:r w:rsidR="002C55E6">
        <w:rPr>
          <w:rFonts w:ascii="Arial" w:hAnsi="Arial" w:cs="Arial"/>
          <w:sz w:val="24"/>
          <w:szCs w:val="24"/>
        </w:rPr>
        <w:t xml:space="preserve"> not</w:t>
      </w:r>
      <w:r w:rsidRPr="00D912B6">
        <w:rPr>
          <w:rFonts w:ascii="Arial" w:hAnsi="Arial" w:cs="Arial"/>
          <w:sz w:val="24"/>
          <w:szCs w:val="24"/>
        </w:rPr>
        <w:t xml:space="preserve"> commence at an early date. </w:t>
      </w:r>
    </w:p>
    <w:p w:rsidR="00B473B9" w:rsidRDefault="00B473B9" w:rsidP="009241C9">
      <w:pPr>
        <w:spacing w:before="120" w:after="120"/>
        <w:jc w:val="both"/>
        <w:rPr>
          <w:rFonts w:ascii="Arial" w:eastAsia="Arial Unicode MS" w:hAnsi="Arial" w:cs="Arial"/>
          <w:b/>
          <w:sz w:val="24"/>
          <w:szCs w:val="24"/>
          <w:u w:val="single"/>
        </w:rPr>
      </w:pPr>
    </w:p>
    <w:p w:rsidR="00B473B9" w:rsidRPr="00D912B6" w:rsidRDefault="00B473B9" w:rsidP="009241C9">
      <w:pPr>
        <w:spacing w:before="120" w:after="120"/>
        <w:jc w:val="both"/>
        <w:rPr>
          <w:rFonts w:ascii="Arial" w:eastAsia="Arial Unicode MS" w:hAnsi="Arial" w:cs="Arial"/>
          <w:sz w:val="24"/>
          <w:szCs w:val="24"/>
        </w:rPr>
      </w:pPr>
      <w:r w:rsidRPr="00D912B6">
        <w:rPr>
          <w:rFonts w:ascii="Arial" w:eastAsia="Arial Unicode MS" w:hAnsi="Arial" w:cs="Arial"/>
          <w:b/>
          <w:sz w:val="24"/>
          <w:szCs w:val="24"/>
          <w:u w:val="single"/>
        </w:rPr>
        <w:t>Reimbursement Claim of RSETIs:</w:t>
      </w:r>
    </w:p>
    <w:p w:rsidR="00B473B9" w:rsidRPr="00D912B6" w:rsidRDefault="00B473B9" w:rsidP="009241C9">
      <w:pPr>
        <w:spacing w:before="120" w:after="120"/>
        <w:jc w:val="both"/>
        <w:rPr>
          <w:rFonts w:ascii="Arial" w:eastAsia="Arial Unicode MS" w:hAnsi="Arial" w:cs="Arial"/>
          <w:sz w:val="24"/>
          <w:szCs w:val="24"/>
        </w:rPr>
      </w:pPr>
      <w:r w:rsidRPr="00D912B6">
        <w:rPr>
          <w:rFonts w:ascii="Arial" w:eastAsia="Arial Unicode MS" w:hAnsi="Arial" w:cs="Arial"/>
          <w:sz w:val="24"/>
          <w:szCs w:val="24"/>
        </w:rPr>
        <w:t xml:space="preserve">The SPC, Monitoring Cell of RSETIs, stated that </w:t>
      </w:r>
      <w:r w:rsidR="00FA6424">
        <w:rPr>
          <w:rFonts w:ascii="Arial" w:eastAsia="Arial Unicode MS" w:hAnsi="Arial" w:cs="Arial"/>
          <w:sz w:val="24"/>
          <w:szCs w:val="24"/>
        </w:rPr>
        <w:t>an updated data of r</w:t>
      </w:r>
      <w:r w:rsidRPr="00D912B6">
        <w:rPr>
          <w:rFonts w:ascii="Arial" w:eastAsia="Arial Unicode MS" w:hAnsi="Arial" w:cs="Arial"/>
          <w:sz w:val="24"/>
          <w:szCs w:val="24"/>
        </w:rPr>
        <w:t xml:space="preserve">eimbursement by SRLM Deptt. to Banks in respect of BPL candidates </w:t>
      </w:r>
      <w:r w:rsidR="00FA6424">
        <w:rPr>
          <w:rFonts w:ascii="Arial" w:eastAsia="Arial Unicode MS" w:hAnsi="Arial" w:cs="Arial"/>
          <w:sz w:val="24"/>
          <w:szCs w:val="24"/>
        </w:rPr>
        <w:t xml:space="preserve">is available now  </w:t>
      </w:r>
      <w:r w:rsidR="002B5F29">
        <w:rPr>
          <w:rFonts w:ascii="Arial" w:eastAsia="Arial Unicode MS" w:hAnsi="Arial" w:cs="Arial"/>
          <w:sz w:val="24"/>
          <w:szCs w:val="24"/>
        </w:rPr>
        <w:t xml:space="preserve">on it’s site </w:t>
      </w:r>
      <w:r w:rsidR="00FA6424">
        <w:rPr>
          <w:rFonts w:ascii="Arial" w:eastAsia="Arial Unicode MS" w:hAnsi="Arial" w:cs="Arial"/>
          <w:sz w:val="24"/>
          <w:szCs w:val="24"/>
        </w:rPr>
        <w:t xml:space="preserve">with the reason of non payment like non </w:t>
      </w:r>
      <w:r w:rsidRPr="00D912B6">
        <w:rPr>
          <w:rFonts w:ascii="Arial" w:eastAsia="Arial Unicode MS" w:hAnsi="Arial" w:cs="Arial"/>
          <w:sz w:val="24"/>
          <w:szCs w:val="24"/>
        </w:rPr>
        <w:t xml:space="preserve">submission of </w:t>
      </w:r>
      <w:r w:rsidR="00FA6424">
        <w:rPr>
          <w:rFonts w:ascii="Arial" w:eastAsia="Arial Unicode MS" w:hAnsi="Arial" w:cs="Arial"/>
          <w:sz w:val="24"/>
          <w:szCs w:val="24"/>
        </w:rPr>
        <w:t>Annexure/ Minutes of DLCC etc.</w:t>
      </w:r>
      <w:r w:rsidRPr="00D912B6">
        <w:rPr>
          <w:rFonts w:ascii="Arial" w:eastAsia="Arial Unicode MS" w:hAnsi="Arial" w:cs="Arial"/>
          <w:sz w:val="24"/>
          <w:szCs w:val="24"/>
        </w:rPr>
        <w:t xml:space="preserve"> All sponsoring Banks were requested to lay importance in this regard</w:t>
      </w:r>
      <w:r w:rsidR="00FA6424">
        <w:rPr>
          <w:rFonts w:ascii="Arial" w:eastAsia="Arial Unicode MS" w:hAnsi="Arial" w:cs="Arial"/>
          <w:sz w:val="24"/>
          <w:szCs w:val="24"/>
        </w:rPr>
        <w:t>.</w:t>
      </w:r>
    </w:p>
    <w:p w:rsidR="00B473B9" w:rsidRDefault="00B473B9" w:rsidP="009241C9">
      <w:pPr>
        <w:spacing w:before="120" w:after="120"/>
        <w:jc w:val="both"/>
        <w:rPr>
          <w:rFonts w:ascii="Arial" w:eastAsia="Arial Unicode MS" w:hAnsi="Arial" w:cs="Arial"/>
          <w:b/>
          <w:bCs/>
          <w:sz w:val="24"/>
          <w:szCs w:val="24"/>
          <w:u w:val="single"/>
        </w:rPr>
      </w:pPr>
    </w:p>
    <w:p w:rsidR="00B473B9" w:rsidRPr="00D912B6" w:rsidRDefault="00B473B9" w:rsidP="009241C9">
      <w:pPr>
        <w:spacing w:before="120" w:after="120"/>
        <w:jc w:val="both"/>
        <w:rPr>
          <w:rFonts w:ascii="Arial" w:eastAsia="Arial Unicode MS" w:hAnsi="Arial" w:cs="Arial"/>
          <w:b/>
          <w:bCs/>
          <w:sz w:val="24"/>
          <w:szCs w:val="24"/>
          <w:u w:val="single"/>
        </w:rPr>
      </w:pPr>
      <w:r w:rsidRPr="00D912B6">
        <w:rPr>
          <w:rFonts w:ascii="Arial" w:eastAsia="Arial Unicode MS" w:hAnsi="Arial" w:cs="Arial"/>
          <w:b/>
          <w:bCs/>
          <w:sz w:val="24"/>
          <w:szCs w:val="24"/>
          <w:u w:val="single"/>
        </w:rPr>
        <w:t>Miscellaneous:</w:t>
      </w:r>
    </w:p>
    <w:p w:rsidR="00B473B9" w:rsidRPr="00D912B6" w:rsidRDefault="00B473B9" w:rsidP="009241C9">
      <w:pPr>
        <w:spacing w:before="120" w:after="120"/>
        <w:jc w:val="both"/>
        <w:rPr>
          <w:rFonts w:ascii="Arial" w:eastAsia="Arial Unicode MS" w:hAnsi="Arial" w:cs="Arial"/>
          <w:sz w:val="24"/>
          <w:szCs w:val="24"/>
        </w:rPr>
      </w:pPr>
      <w:r w:rsidRPr="00D912B6">
        <w:rPr>
          <w:rFonts w:ascii="Arial" w:eastAsia="Arial Unicode MS" w:hAnsi="Arial" w:cs="Arial"/>
          <w:sz w:val="24"/>
          <w:szCs w:val="24"/>
        </w:rPr>
        <w:t xml:space="preserve">i)  SPC, RSETI, Bihar </w:t>
      </w:r>
      <w:r w:rsidR="004D47AA">
        <w:rPr>
          <w:rFonts w:ascii="Arial" w:eastAsia="Arial Unicode MS" w:hAnsi="Arial" w:cs="Arial"/>
          <w:sz w:val="24"/>
          <w:szCs w:val="24"/>
        </w:rPr>
        <w:t xml:space="preserve">expressed concern over decrease in </w:t>
      </w:r>
      <w:r w:rsidR="004D47AA" w:rsidRPr="00D912B6">
        <w:rPr>
          <w:rFonts w:ascii="Arial" w:eastAsia="Arial Unicode MS" w:hAnsi="Arial" w:cs="Arial"/>
          <w:sz w:val="24"/>
          <w:szCs w:val="24"/>
        </w:rPr>
        <w:t>performance</w:t>
      </w:r>
      <w:r w:rsidR="00FD7569">
        <w:rPr>
          <w:rFonts w:ascii="Arial" w:eastAsia="Arial Unicode MS" w:hAnsi="Arial" w:cs="Arial"/>
          <w:sz w:val="24"/>
          <w:szCs w:val="24"/>
        </w:rPr>
        <w:t xml:space="preserve"> of RSETIs h</w:t>
      </w:r>
      <w:r w:rsidRPr="00D912B6">
        <w:rPr>
          <w:rFonts w:ascii="Arial" w:eastAsia="Arial Unicode MS" w:hAnsi="Arial" w:cs="Arial"/>
          <w:sz w:val="24"/>
          <w:szCs w:val="24"/>
        </w:rPr>
        <w:t xml:space="preserve"> during the </w:t>
      </w:r>
      <w:r w:rsidR="004D47AA">
        <w:rPr>
          <w:rFonts w:ascii="Arial" w:eastAsia="Arial Unicode MS" w:hAnsi="Arial" w:cs="Arial"/>
          <w:sz w:val="24"/>
          <w:szCs w:val="24"/>
        </w:rPr>
        <w:t xml:space="preserve">current financial year. During the FY 2016-17 up till </w:t>
      </w:r>
      <w:r w:rsidR="001F1677">
        <w:rPr>
          <w:rFonts w:ascii="Arial" w:eastAsia="Arial Unicode MS" w:hAnsi="Arial" w:cs="Arial"/>
          <w:sz w:val="24"/>
          <w:szCs w:val="24"/>
        </w:rPr>
        <w:t>November</w:t>
      </w:r>
      <w:r w:rsidR="004D47AA">
        <w:rPr>
          <w:rFonts w:ascii="Arial" w:eastAsia="Arial Unicode MS" w:hAnsi="Arial" w:cs="Arial"/>
          <w:sz w:val="24"/>
          <w:szCs w:val="24"/>
        </w:rPr>
        <w:t xml:space="preserve"> 2016,</w:t>
      </w:r>
      <w:r w:rsidRPr="00D912B6">
        <w:rPr>
          <w:rFonts w:ascii="Arial" w:eastAsia="Arial Unicode MS" w:hAnsi="Arial" w:cs="Arial"/>
          <w:sz w:val="24"/>
          <w:szCs w:val="24"/>
        </w:rPr>
        <w:t xml:space="preserve"> RSETI</w:t>
      </w:r>
      <w:r w:rsidR="00FD7569">
        <w:rPr>
          <w:rFonts w:ascii="Arial" w:eastAsia="Arial Unicode MS" w:hAnsi="Arial" w:cs="Arial"/>
          <w:sz w:val="24"/>
          <w:szCs w:val="24"/>
        </w:rPr>
        <w:t>s have</w:t>
      </w:r>
      <w:r w:rsidR="00B75BD9">
        <w:rPr>
          <w:rFonts w:ascii="Arial" w:eastAsia="Arial Unicode MS" w:hAnsi="Arial" w:cs="Arial"/>
          <w:sz w:val="24"/>
          <w:szCs w:val="24"/>
        </w:rPr>
        <w:t xml:space="preserve"> provided training to </w:t>
      </w:r>
      <w:r w:rsidR="00FA6424">
        <w:rPr>
          <w:rFonts w:ascii="Arial" w:eastAsia="Arial Unicode MS" w:hAnsi="Arial" w:cs="Arial"/>
          <w:sz w:val="24"/>
          <w:szCs w:val="24"/>
        </w:rPr>
        <w:t>19447</w:t>
      </w:r>
      <w:r w:rsidR="00210F9E">
        <w:rPr>
          <w:rFonts w:ascii="Arial" w:eastAsia="Arial Unicode MS" w:hAnsi="Arial" w:cs="Arial"/>
          <w:sz w:val="24"/>
          <w:szCs w:val="24"/>
        </w:rPr>
        <w:t xml:space="preserve"> </w:t>
      </w:r>
      <w:r w:rsidRPr="00D912B6">
        <w:rPr>
          <w:rFonts w:ascii="Arial" w:eastAsia="Arial Unicode MS" w:hAnsi="Arial" w:cs="Arial"/>
          <w:sz w:val="24"/>
          <w:szCs w:val="24"/>
        </w:rPr>
        <w:t xml:space="preserve">youths in the </w:t>
      </w:r>
      <w:r w:rsidR="00FD7569" w:rsidRPr="00D912B6">
        <w:rPr>
          <w:rFonts w:ascii="Arial" w:eastAsia="Arial Unicode MS" w:hAnsi="Arial" w:cs="Arial"/>
          <w:sz w:val="24"/>
          <w:szCs w:val="24"/>
        </w:rPr>
        <w:t>State</w:t>
      </w:r>
      <w:r w:rsidR="00FD7569">
        <w:rPr>
          <w:rFonts w:ascii="Arial" w:eastAsia="Arial Unicode MS" w:hAnsi="Arial" w:cs="Arial"/>
          <w:sz w:val="24"/>
          <w:szCs w:val="24"/>
        </w:rPr>
        <w:t xml:space="preserve">, out of which </w:t>
      </w:r>
      <w:r w:rsidR="001F1677">
        <w:rPr>
          <w:rFonts w:ascii="Arial" w:eastAsia="Arial Unicode MS" w:hAnsi="Arial" w:cs="Arial"/>
          <w:sz w:val="24"/>
          <w:szCs w:val="24"/>
        </w:rPr>
        <w:t xml:space="preserve">3903 </w:t>
      </w:r>
      <w:r w:rsidR="009241C9">
        <w:rPr>
          <w:rFonts w:ascii="Arial" w:eastAsia="Arial Unicode MS" w:hAnsi="Arial" w:cs="Arial"/>
          <w:sz w:val="24"/>
          <w:szCs w:val="24"/>
        </w:rPr>
        <w:t xml:space="preserve">trainees have been credit linked, percentage being </w:t>
      </w:r>
      <w:r w:rsidR="00FD7569">
        <w:rPr>
          <w:rFonts w:ascii="Arial" w:eastAsia="Arial Unicode MS" w:hAnsi="Arial" w:cs="Arial"/>
          <w:sz w:val="24"/>
          <w:szCs w:val="24"/>
        </w:rPr>
        <w:t>only</w:t>
      </w:r>
      <w:r w:rsidR="001F1677">
        <w:rPr>
          <w:rFonts w:ascii="Arial" w:eastAsia="Arial Unicode MS" w:hAnsi="Arial" w:cs="Arial"/>
          <w:sz w:val="24"/>
          <w:szCs w:val="24"/>
        </w:rPr>
        <w:t xml:space="preserve"> 20</w:t>
      </w:r>
      <w:r w:rsidR="009241C9">
        <w:rPr>
          <w:rFonts w:ascii="Arial" w:eastAsia="Arial Unicode MS" w:hAnsi="Arial" w:cs="Arial"/>
          <w:sz w:val="24"/>
          <w:szCs w:val="24"/>
        </w:rPr>
        <w:t>%</w:t>
      </w:r>
      <w:r w:rsidRPr="00D912B6">
        <w:rPr>
          <w:rFonts w:ascii="Arial" w:eastAsia="Arial Unicode MS" w:hAnsi="Arial" w:cs="Arial"/>
          <w:sz w:val="24"/>
          <w:szCs w:val="24"/>
        </w:rPr>
        <w:t>. He said that as per guidelines issued by MORD, at least 50% of the trained candidates should be settled through Bank Finance. He advised the Banks to provide MUDRA</w:t>
      </w:r>
      <w:r w:rsidR="001F1677">
        <w:rPr>
          <w:rFonts w:ascii="Arial" w:eastAsia="Arial Unicode MS" w:hAnsi="Arial" w:cs="Arial"/>
          <w:sz w:val="24"/>
          <w:szCs w:val="24"/>
        </w:rPr>
        <w:t>/ PMEGP</w:t>
      </w:r>
      <w:r w:rsidRPr="00D912B6">
        <w:rPr>
          <w:rFonts w:ascii="Arial" w:eastAsia="Arial Unicode MS" w:hAnsi="Arial" w:cs="Arial"/>
          <w:sz w:val="24"/>
          <w:szCs w:val="24"/>
        </w:rPr>
        <w:t xml:space="preserve"> loans to RSETI trained candidates to improve the Credit Linkage of the RSETIs. </w:t>
      </w:r>
    </w:p>
    <w:p w:rsidR="00B473B9" w:rsidRPr="00D912B6" w:rsidRDefault="00B473B9" w:rsidP="009241C9">
      <w:pPr>
        <w:spacing w:before="120" w:after="120"/>
        <w:jc w:val="both"/>
        <w:rPr>
          <w:rFonts w:ascii="Arial" w:eastAsia="Arial Unicode MS" w:hAnsi="Arial" w:cs="Arial"/>
          <w:sz w:val="24"/>
          <w:szCs w:val="24"/>
        </w:rPr>
      </w:pPr>
      <w:r w:rsidRPr="00D912B6">
        <w:rPr>
          <w:rFonts w:ascii="Arial" w:eastAsia="Arial Unicode MS" w:hAnsi="Arial" w:cs="Arial"/>
          <w:sz w:val="24"/>
          <w:szCs w:val="24"/>
        </w:rPr>
        <w:t>ii)  SPC, RSETI</w:t>
      </w:r>
      <w:r w:rsidR="009241C9">
        <w:rPr>
          <w:rFonts w:ascii="Arial" w:eastAsia="Arial Unicode MS" w:hAnsi="Arial" w:cs="Arial"/>
          <w:sz w:val="24"/>
          <w:szCs w:val="24"/>
        </w:rPr>
        <w:t xml:space="preserve"> also </w:t>
      </w:r>
      <w:r w:rsidRPr="00D912B6">
        <w:rPr>
          <w:rFonts w:ascii="Arial" w:eastAsia="Arial Unicode MS" w:hAnsi="Arial" w:cs="Arial"/>
          <w:sz w:val="24"/>
          <w:szCs w:val="24"/>
        </w:rPr>
        <w:t>expressed concern over the low number of candidates trained under Project LIFE MGNREGA through RSETIs. Against the target of training 3885 candidates up to August 2016 in the State, training has been conducted to only about</w:t>
      </w:r>
      <w:r w:rsidR="009241C9">
        <w:rPr>
          <w:rFonts w:ascii="Arial" w:eastAsia="Arial Unicode MS" w:hAnsi="Arial" w:cs="Arial"/>
          <w:sz w:val="24"/>
          <w:szCs w:val="24"/>
        </w:rPr>
        <w:t xml:space="preserve"> 1000 candidates up till August </w:t>
      </w:r>
      <w:r w:rsidRPr="00D912B6">
        <w:rPr>
          <w:rFonts w:ascii="Arial" w:eastAsia="Arial Unicode MS" w:hAnsi="Arial" w:cs="Arial"/>
          <w:sz w:val="24"/>
          <w:szCs w:val="24"/>
        </w:rPr>
        <w:t xml:space="preserve">2016.   </w:t>
      </w:r>
    </w:p>
    <w:p w:rsidR="00B473B9" w:rsidRPr="00D912B6" w:rsidRDefault="00B473B9" w:rsidP="009241C9">
      <w:pPr>
        <w:spacing w:before="120" w:after="120"/>
        <w:jc w:val="both"/>
        <w:rPr>
          <w:rFonts w:ascii="Arial" w:eastAsia="Arial Unicode MS" w:hAnsi="Arial" w:cs="Arial"/>
          <w:sz w:val="24"/>
          <w:szCs w:val="24"/>
        </w:rPr>
      </w:pPr>
      <w:r w:rsidRPr="00D912B6">
        <w:rPr>
          <w:rFonts w:ascii="Arial" w:eastAsia="Arial Unicode MS" w:hAnsi="Arial" w:cs="Arial"/>
          <w:sz w:val="24"/>
          <w:szCs w:val="24"/>
        </w:rPr>
        <w:t>iii)  Banks were requested to instruct their branches to sponsor at least 10 candidates for training and credit link minimum 10 RSETI trained candidates in a year for improving the settlement ratio of RSETIs.</w:t>
      </w:r>
    </w:p>
    <w:p w:rsidR="00B473B9" w:rsidRPr="00D912B6" w:rsidRDefault="00B473B9" w:rsidP="009241C9">
      <w:pPr>
        <w:spacing w:before="120" w:after="120"/>
        <w:jc w:val="both"/>
        <w:rPr>
          <w:rFonts w:ascii="Arial" w:eastAsia="Arial Unicode MS" w:hAnsi="Arial" w:cs="Arial"/>
          <w:sz w:val="24"/>
          <w:szCs w:val="24"/>
        </w:rPr>
      </w:pPr>
      <w:r w:rsidRPr="00D912B6">
        <w:rPr>
          <w:rFonts w:ascii="Arial" w:eastAsia="Arial Unicode MS" w:hAnsi="Arial" w:cs="Arial"/>
          <w:sz w:val="24"/>
          <w:szCs w:val="24"/>
        </w:rPr>
        <w:t xml:space="preserve">iv) SPC, RSETI also raised the issue of inadequate numbers of support staff in many RSETIs. All concerned Banks were requested to provide infrastructural support to all RSETIs as per the RSETI guidelines. </w:t>
      </w:r>
    </w:p>
    <w:p w:rsidR="00B473B9" w:rsidRPr="00D912B6" w:rsidRDefault="00B473B9" w:rsidP="009241C9">
      <w:pPr>
        <w:spacing w:before="120" w:after="120"/>
        <w:jc w:val="both"/>
        <w:rPr>
          <w:rFonts w:ascii="Arial" w:eastAsia="Arial Unicode MS" w:hAnsi="Arial" w:cs="Arial"/>
          <w:sz w:val="24"/>
          <w:szCs w:val="24"/>
        </w:rPr>
      </w:pPr>
      <w:r w:rsidRPr="00D912B6">
        <w:rPr>
          <w:rFonts w:ascii="Arial" w:eastAsia="Arial Unicode MS" w:hAnsi="Arial" w:cs="Arial"/>
          <w:sz w:val="24"/>
          <w:szCs w:val="24"/>
        </w:rPr>
        <w:t xml:space="preserve"> </w:t>
      </w:r>
    </w:p>
    <w:p w:rsidR="00B473B9" w:rsidRPr="00D912B6" w:rsidRDefault="00B473B9" w:rsidP="009241C9">
      <w:pPr>
        <w:spacing w:before="120" w:after="120"/>
        <w:jc w:val="both"/>
        <w:rPr>
          <w:rFonts w:ascii="Arial" w:eastAsia="Arial Unicode MS" w:hAnsi="Arial" w:cs="Arial"/>
          <w:bCs/>
          <w:sz w:val="24"/>
          <w:szCs w:val="24"/>
        </w:rPr>
      </w:pPr>
      <w:r w:rsidRPr="00D912B6">
        <w:rPr>
          <w:rFonts w:ascii="Arial" w:hAnsi="Arial" w:cs="Arial"/>
          <w:sz w:val="24"/>
          <w:szCs w:val="24"/>
        </w:rPr>
        <w:t>GM, SBI in his address called for clear</w:t>
      </w:r>
      <w:r w:rsidR="0028458F">
        <w:rPr>
          <w:rFonts w:ascii="Arial" w:hAnsi="Arial" w:cs="Arial"/>
          <w:sz w:val="24"/>
          <w:szCs w:val="24"/>
        </w:rPr>
        <w:t xml:space="preserve"> a </w:t>
      </w:r>
      <w:r w:rsidRPr="00D912B6">
        <w:rPr>
          <w:rFonts w:ascii="Arial" w:hAnsi="Arial" w:cs="Arial"/>
          <w:sz w:val="24"/>
          <w:szCs w:val="24"/>
        </w:rPr>
        <w:t xml:space="preserve"> time line in sorting out the problems faced by RSETIs. He requested the Bankers to provide basic infrastructure facilities in all RSETIs to achieve the optimum result in training to unemployed youth and performance of RSETIs should be reviewed periodically.  </w:t>
      </w:r>
    </w:p>
    <w:p w:rsidR="00B473B9" w:rsidRPr="00D912B6" w:rsidRDefault="00B473B9" w:rsidP="009241C9">
      <w:pPr>
        <w:spacing w:before="120" w:after="120"/>
        <w:jc w:val="both"/>
        <w:rPr>
          <w:rFonts w:ascii="Arial" w:eastAsia="Arial Unicode MS" w:hAnsi="Arial" w:cs="Arial"/>
          <w:bCs/>
          <w:sz w:val="24"/>
          <w:szCs w:val="24"/>
        </w:rPr>
      </w:pPr>
      <w:r w:rsidRPr="00D912B6">
        <w:rPr>
          <w:rFonts w:ascii="Arial" w:eastAsia="Arial Unicode MS" w:hAnsi="Arial" w:cs="Arial"/>
          <w:bCs/>
          <w:sz w:val="24"/>
          <w:szCs w:val="24"/>
        </w:rPr>
        <w:t xml:space="preserve">The meeting ended with a vote of thanks to the chair. </w:t>
      </w:r>
    </w:p>
    <w:p w:rsidR="00B473B9" w:rsidRPr="00D912B6" w:rsidRDefault="00B473B9" w:rsidP="009241C9">
      <w:pPr>
        <w:spacing w:before="120" w:after="120"/>
        <w:rPr>
          <w:rFonts w:ascii="Arial" w:eastAsia="Arial Unicode MS" w:hAnsi="Arial" w:cs="Arial"/>
          <w:bCs/>
          <w:sz w:val="24"/>
          <w:szCs w:val="24"/>
        </w:rPr>
      </w:pPr>
    </w:p>
    <w:p w:rsidR="00B473B9" w:rsidRDefault="00B473B9" w:rsidP="00B62258">
      <w:pPr>
        <w:spacing w:before="120" w:after="120" w:line="360" w:lineRule="auto"/>
        <w:rPr>
          <w:rFonts w:ascii="Arial" w:eastAsia="Arial Unicode MS" w:hAnsi="Arial" w:cs="Arial"/>
          <w:bCs/>
          <w:sz w:val="24"/>
          <w:szCs w:val="24"/>
        </w:rPr>
      </w:pPr>
      <w:r w:rsidRPr="00D912B6">
        <w:rPr>
          <w:rFonts w:ascii="Arial" w:eastAsia="Arial Unicode MS" w:hAnsi="Arial" w:cs="Arial"/>
          <w:bCs/>
          <w:sz w:val="24"/>
          <w:szCs w:val="24"/>
        </w:rPr>
        <w:t xml:space="preserve">                                                      ..............**********................</w:t>
      </w:r>
    </w:p>
    <w:p w:rsidR="007D6142" w:rsidRDefault="00B473B9" w:rsidP="00B473B9">
      <w:pPr>
        <w:spacing w:after="0" w:line="240" w:lineRule="auto"/>
        <w:jc w:val="center"/>
        <w:rPr>
          <w:rFonts w:ascii="Arial" w:hAnsi="Arial" w:cs="Arial"/>
          <w:b/>
          <w:bCs/>
          <w:sz w:val="24"/>
          <w:szCs w:val="24"/>
        </w:rPr>
      </w:pPr>
      <w:r w:rsidRPr="00D912B6">
        <w:rPr>
          <w:rFonts w:ascii="Arial" w:hAnsi="Arial" w:cs="Arial"/>
          <w:b/>
          <w:bCs/>
          <w:sz w:val="24"/>
          <w:szCs w:val="24"/>
        </w:rPr>
        <w:lastRenderedPageBreak/>
        <w:t xml:space="preserve">ACTION POINTS OF </w:t>
      </w:r>
      <w:r w:rsidR="007D6142" w:rsidRPr="00D912B6">
        <w:rPr>
          <w:rFonts w:ascii="Arial" w:hAnsi="Arial" w:cs="Arial"/>
          <w:b/>
          <w:bCs/>
          <w:sz w:val="24"/>
          <w:szCs w:val="24"/>
        </w:rPr>
        <w:t>2</w:t>
      </w:r>
      <w:r w:rsidR="007D6142">
        <w:rPr>
          <w:rFonts w:ascii="Arial" w:hAnsi="Arial" w:cs="Arial"/>
          <w:b/>
          <w:bCs/>
          <w:sz w:val="24"/>
          <w:szCs w:val="24"/>
        </w:rPr>
        <w:t>9</w:t>
      </w:r>
      <w:r w:rsidR="007D6142" w:rsidRPr="007D6142">
        <w:rPr>
          <w:rFonts w:ascii="Arial" w:hAnsi="Arial" w:cs="Arial"/>
          <w:b/>
          <w:bCs/>
          <w:sz w:val="24"/>
          <w:szCs w:val="24"/>
          <w:vertAlign w:val="superscript"/>
        </w:rPr>
        <w:t>th</w:t>
      </w:r>
      <w:r w:rsidR="007D6142">
        <w:rPr>
          <w:rFonts w:ascii="Arial" w:hAnsi="Arial" w:cs="Arial"/>
          <w:b/>
          <w:bCs/>
          <w:sz w:val="24"/>
          <w:szCs w:val="24"/>
        </w:rPr>
        <w:t xml:space="preserve"> </w:t>
      </w:r>
      <w:r w:rsidR="007D6142" w:rsidRPr="00D912B6">
        <w:rPr>
          <w:rFonts w:ascii="Arial" w:hAnsi="Arial" w:cs="Arial"/>
          <w:b/>
          <w:bCs/>
          <w:sz w:val="24"/>
          <w:szCs w:val="24"/>
        </w:rPr>
        <w:t>SUB</w:t>
      </w:r>
      <w:r w:rsidRPr="00D912B6">
        <w:rPr>
          <w:rFonts w:ascii="Arial" w:hAnsi="Arial" w:cs="Arial"/>
          <w:b/>
          <w:bCs/>
          <w:sz w:val="24"/>
          <w:szCs w:val="24"/>
        </w:rPr>
        <w:t xml:space="preserve"> COM</w:t>
      </w:r>
      <w:r w:rsidR="007D6142">
        <w:rPr>
          <w:rFonts w:ascii="Arial" w:hAnsi="Arial" w:cs="Arial"/>
          <w:b/>
          <w:bCs/>
          <w:sz w:val="24"/>
          <w:szCs w:val="24"/>
        </w:rPr>
        <w:t>MITTEE MEETING OF SLBC</w:t>
      </w:r>
    </w:p>
    <w:p w:rsidR="00B473B9" w:rsidRPr="00D912B6" w:rsidRDefault="007D6142" w:rsidP="00B473B9">
      <w:pPr>
        <w:spacing w:after="0" w:line="240" w:lineRule="auto"/>
        <w:jc w:val="center"/>
        <w:rPr>
          <w:rFonts w:ascii="Arial" w:hAnsi="Arial" w:cs="Arial"/>
          <w:b/>
          <w:bCs/>
          <w:sz w:val="24"/>
          <w:szCs w:val="24"/>
        </w:rPr>
      </w:pPr>
      <w:r>
        <w:rPr>
          <w:rFonts w:ascii="Arial" w:hAnsi="Arial" w:cs="Arial"/>
          <w:b/>
          <w:bCs/>
          <w:sz w:val="24"/>
          <w:szCs w:val="24"/>
        </w:rPr>
        <w:t xml:space="preserve"> ON SHG &amp; </w:t>
      </w:r>
      <w:r w:rsidR="00B473B9" w:rsidRPr="00D912B6">
        <w:rPr>
          <w:rFonts w:ascii="Arial" w:hAnsi="Arial" w:cs="Arial"/>
          <w:b/>
          <w:bCs/>
          <w:sz w:val="24"/>
          <w:szCs w:val="24"/>
        </w:rPr>
        <w:t>RSETI</w:t>
      </w:r>
    </w:p>
    <w:p w:rsidR="00B473B9" w:rsidRDefault="00B473B9" w:rsidP="006A6CB9">
      <w:pPr>
        <w:spacing w:after="0" w:line="240" w:lineRule="auto"/>
        <w:jc w:val="center"/>
        <w:rPr>
          <w:rFonts w:ascii="Arial" w:hAnsi="Arial" w:cs="Arial"/>
          <w:b/>
          <w:bCs/>
          <w:sz w:val="24"/>
          <w:szCs w:val="24"/>
          <w:u w:val="single"/>
        </w:rPr>
      </w:pPr>
      <w:r w:rsidRPr="007D6142">
        <w:rPr>
          <w:rFonts w:ascii="Arial" w:hAnsi="Arial" w:cs="Arial"/>
          <w:b/>
          <w:bCs/>
          <w:sz w:val="24"/>
          <w:szCs w:val="24"/>
          <w:u w:val="single"/>
        </w:rPr>
        <w:t>HELD ON 2</w:t>
      </w:r>
      <w:r w:rsidR="007D6142" w:rsidRPr="007D6142">
        <w:rPr>
          <w:rFonts w:ascii="Arial" w:hAnsi="Arial" w:cs="Arial"/>
          <w:b/>
          <w:bCs/>
          <w:sz w:val="24"/>
          <w:szCs w:val="24"/>
          <w:u w:val="single"/>
        </w:rPr>
        <w:t>8</w:t>
      </w:r>
      <w:r w:rsidR="007D6142" w:rsidRPr="007D6142">
        <w:rPr>
          <w:rFonts w:ascii="Arial" w:hAnsi="Arial" w:cs="Arial"/>
          <w:b/>
          <w:bCs/>
          <w:sz w:val="24"/>
          <w:szCs w:val="24"/>
          <w:u w:val="single"/>
          <w:vertAlign w:val="superscript"/>
        </w:rPr>
        <w:t>th</w:t>
      </w:r>
      <w:r w:rsidR="007D6142" w:rsidRPr="007D6142">
        <w:rPr>
          <w:rFonts w:ascii="Arial" w:hAnsi="Arial" w:cs="Arial"/>
          <w:b/>
          <w:bCs/>
          <w:sz w:val="24"/>
          <w:szCs w:val="24"/>
          <w:u w:val="single"/>
        </w:rPr>
        <w:t xml:space="preserve"> December 2016</w:t>
      </w:r>
    </w:p>
    <w:p w:rsidR="00F31225" w:rsidRPr="00D912B6" w:rsidRDefault="00F31225" w:rsidP="006A6CB9">
      <w:pPr>
        <w:spacing w:after="0" w:line="240" w:lineRule="auto"/>
        <w:jc w:val="center"/>
        <w:rPr>
          <w:rFonts w:ascii="Arial" w:hAnsi="Arial" w:cs="Arial"/>
          <w:b/>
          <w:bCs/>
          <w:sz w:val="24"/>
          <w:szCs w:val="24"/>
        </w:rPr>
      </w:pPr>
    </w:p>
    <w:tbl>
      <w:tblPr>
        <w:tblStyle w:val="TableGrid"/>
        <w:tblW w:w="9468" w:type="dxa"/>
        <w:tblLook w:val="04A0" w:firstRow="1" w:lastRow="0" w:firstColumn="1" w:lastColumn="0" w:noHBand="0" w:noVBand="1"/>
      </w:tblPr>
      <w:tblGrid>
        <w:gridCol w:w="923"/>
        <w:gridCol w:w="5870"/>
        <w:gridCol w:w="2675"/>
      </w:tblGrid>
      <w:tr w:rsidR="00B473B9" w:rsidRPr="00D912B6" w:rsidTr="006712E1">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B473B9" w:rsidP="00263913">
            <w:pPr>
              <w:spacing w:before="120" w:after="120"/>
              <w:jc w:val="center"/>
              <w:rPr>
                <w:rFonts w:ascii="Arial" w:hAnsi="Arial" w:cs="Arial"/>
                <w:b/>
                <w:bCs/>
                <w:sz w:val="24"/>
                <w:szCs w:val="24"/>
              </w:rPr>
            </w:pPr>
            <w:r w:rsidRPr="00D912B6">
              <w:rPr>
                <w:rFonts w:ascii="Arial" w:hAnsi="Arial" w:cs="Arial"/>
                <w:b/>
                <w:bCs/>
                <w:sz w:val="24"/>
                <w:szCs w:val="24"/>
              </w:rPr>
              <w:t>Sr.No.</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B473B9" w:rsidP="00263913">
            <w:pPr>
              <w:spacing w:before="120" w:after="120"/>
              <w:jc w:val="center"/>
              <w:rPr>
                <w:rFonts w:ascii="Arial" w:hAnsi="Arial" w:cs="Arial"/>
                <w:b/>
                <w:bCs/>
                <w:sz w:val="24"/>
                <w:szCs w:val="24"/>
              </w:rPr>
            </w:pPr>
            <w:r w:rsidRPr="00D912B6">
              <w:rPr>
                <w:rFonts w:ascii="Arial" w:hAnsi="Arial" w:cs="Arial"/>
                <w:b/>
                <w:bCs/>
                <w:sz w:val="24"/>
                <w:szCs w:val="24"/>
              </w:rPr>
              <w:t>Action point</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B473B9" w:rsidP="00263913">
            <w:pPr>
              <w:spacing w:before="120" w:after="120"/>
              <w:jc w:val="center"/>
              <w:rPr>
                <w:rFonts w:ascii="Arial" w:hAnsi="Arial" w:cs="Arial"/>
                <w:b/>
                <w:bCs/>
                <w:sz w:val="24"/>
                <w:szCs w:val="24"/>
              </w:rPr>
            </w:pPr>
            <w:r w:rsidRPr="00D912B6">
              <w:rPr>
                <w:rFonts w:ascii="Arial" w:hAnsi="Arial" w:cs="Arial"/>
                <w:b/>
                <w:bCs/>
                <w:sz w:val="24"/>
                <w:szCs w:val="24"/>
              </w:rPr>
              <w:t>Action to be taken by</w:t>
            </w:r>
          </w:p>
        </w:tc>
      </w:tr>
      <w:tr w:rsidR="00B473B9" w:rsidRPr="00D912B6" w:rsidTr="006712E1">
        <w:trPr>
          <w:trHeight w:val="736"/>
        </w:trPr>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jc w:val="center"/>
              <w:rPr>
                <w:rFonts w:ascii="Arial" w:hAnsi="Arial" w:cs="Arial"/>
                <w:b/>
                <w:bCs/>
                <w:sz w:val="24"/>
                <w:szCs w:val="24"/>
              </w:rPr>
            </w:pPr>
            <w:r w:rsidRPr="00D912B6">
              <w:rPr>
                <w:rFonts w:ascii="Arial" w:hAnsi="Arial" w:cs="Arial"/>
                <w:b/>
                <w:bCs/>
                <w:sz w:val="24"/>
                <w:szCs w:val="24"/>
              </w:rPr>
              <w:t>1</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B473B9" w:rsidP="00263913">
            <w:pPr>
              <w:jc w:val="both"/>
              <w:rPr>
                <w:rFonts w:ascii="Arial" w:hAnsi="Arial" w:cs="Arial"/>
                <w:sz w:val="24"/>
                <w:szCs w:val="24"/>
              </w:rPr>
            </w:pPr>
            <w:r w:rsidRPr="00D912B6">
              <w:rPr>
                <w:rFonts w:ascii="Arial" w:hAnsi="Arial" w:cs="Arial"/>
                <w:sz w:val="24"/>
                <w:szCs w:val="24"/>
              </w:rPr>
              <w:t xml:space="preserve">Banks to use common SHG account opening form and credit linkage (Ist dose) form already uploaded on SLBC website. All Banks are advised to get the </w:t>
            </w:r>
            <w:r w:rsidR="007C6298" w:rsidRPr="00D912B6">
              <w:rPr>
                <w:rFonts w:ascii="Arial" w:hAnsi="Arial" w:cs="Arial"/>
                <w:sz w:val="24"/>
                <w:szCs w:val="24"/>
              </w:rPr>
              <w:t>same uploaded</w:t>
            </w:r>
            <w:r w:rsidRPr="00D912B6">
              <w:rPr>
                <w:rFonts w:ascii="Arial" w:hAnsi="Arial" w:cs="Arial"/>
                <w:sz w:val="24"/>
                <w:szCs w:val="24"/>
              </w:rPr>
              <w:t xml:space="preserve"> on their respective Bank websites after putting their bank’s seal for use by JEEVIKA, in case of shortage</w:t>
            </w:r>
            <w:r w:rsidR="007D6142">
              <w:rPr>
                <w:rFonts w:ascii="Arial" w:hAnsi="Arial" w:cs="Arial"/>
                <w:sz w:val="24"/>
                <w:szCs w:val="24"/>
              </w:rPr>
              <w:t>. Banks will give soft copy of their stationery to JEEVIKA related to SHG fiancé.</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rPr>
                <w:rFonts w:ascii="Arial" w:hAnsi="Arial" w:cs="Arial"/>
                <w:b/>
                <w:bCs/>
                <w:sz w:val="24"/>
                <w:szCs w:val="24"/>
              </w:rPr>
            </w:pPr>
            <w:r w:rsidRPr="00D912B6">
              <w:rPr>
                <w:rFonts w:ascii="Arial" w:hAnsi="Arial" w:cs="Arial"/>
                <w:b/>
                <w:bCs/>
                <w:sz w:val="24"/>
                <w:szCs w:val="24"/>
              </w:rPr>
              <w:t xml:space="preserve">All Banks </w:t>
            </w:r>
          </w:p>
        </w:tc>
      </w:tr>
      <w:tr w:rsidR="00B473B9" w:rsidRPr="00D912B6" w:rsidTr="006712E1">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jc w:val="center"/>
              <w:rPr>
                <w:rFonts w:ascii="Arial" w:hAnsi="Arial" w:cs="Arial"/>
                <w:b/>
                <w:bCs/>
                <w:sz w:val="24"/>
                <w:szCs w:val="24"/>
              </w:rPr>
            </w:pPr>
            <w:r w:rsidRPr="00D912B6">
              <w:rPr>
                <w:rFonts w:ascii="Arial" w:hAnsi="Arial" w:cs="Arial"/>
                <w:b/>
                <w:bCs/>
                <w:sz w:val="24"/>
                <w:szCs w:val="24"/>
              </w:rPr>
              <w:t>2</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B473B9" w:rsidP="007D6142">
            <w:pPr>
              <w:spacing w:before="120" w:after="120"/>
              <w:jc w:val="both"/>
              <w:rPr>
                <w:rFonts w:ascii="Arial" w:hAnsi="Arial" w:cs="Arial"/>
                <w:sz w:val="24"/>
                <w:szCs w:val="24"/>
              </w:rPr>
            </w:pPr>
            <w:r w:rsidRPr="00D912B6">
              <w:rPr>
                <w:rFonts w:ascii="Arial" w:hAnsi="Arial" w:cs="Arial"/>
                <w:sz w:val="24"/>
                <w:szCs w:val="24"/>
              </w:rPr>
              <w:t xml:space="preserve">Banks to issue suitable instructions to branches to participate in SHG Mega Camps to be held on </w:t>
            </w:r>
            <w:r w:rsidR="009B72CD">
              <w:rPr>
                <w:rFonts w:ascii="Arial" w:hAnsi="Arial" w:cs="Arial"/>
                <w:sz w:val="24"/>
                <w:szCs w:val="24"/>
              </w:rPr>
              <w:t xml:space="preserve"> 21</w:t>
            </w:r>
            <w:r w:rsidR="009B72CD" w:rsidRPr="009B72CD">
              <w:rPr>
                <w:rFonts w:ascii="Arial" w:hAnsi="Arial" w:cs="Arial"/>
                <w:sz w:val="24"/>
                <w:szCs w:val="24"/>
                <w:vertAlign w:val="superscript"/>
              </w:rPr>
              <w:t>st</w:t>
            </w:r>
            <w:r w:rsidR="009B72CD">
              <w:rPr>
                <w:rFonts w:ascii="Arial" w:hAnsi="Arial" w:cs="Arial"/>
                <w:sz w:val="24"/>
                <w:szCs w:val="24"/>
              </w:rPr>
              <w:t xml:space="preserve"> Jan/Feb/March 2017</w:t>
            </w:r>
            <w:r w:rsidRPr="00D912B6">
              <w:rPr>
                <w:rFonts w:ascii="Arial" w:hAnsi="Arial" w:cs="Arial"/>
                <w:sz w:val="24"/>
                <w:szCs w:val="24"/>
              </w:rPr>
              <w:t xml:space="preserve"> respectively. </w:t>
            </w:r>
            <w:r w:rsidR="007C6298">
              <w:rPr>
                <w:rFonts w:ascii="Arial" w:hAnsi="Arial" w:cs="Arial"/>
                <w:sz w:val="24"/>
                <w:szCs w:val="24"/>
              </w:rPr>
              <w:t>Banks to give Name of their Nodal officers for these camps to JEEVIKA.</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rPr>
                <w:rFonts w:ascii="Arial" w:hAnsi="Arial" w:cs="Arial"/>
                <w:b/>
                <w:bCs/>
                <w:sz w:val="24"/>
                <w:szCs w:val="24"/>
              </w:rPr>
            </w:pPr>
            <w:r w:rsidRPr="00D912B6">
              <w:rPr>
                <w:rFonts w:ascii="Arial" w:hAnsi="Arial" w:cs="Arial"/>
                <w:b/>
                <w:bCs/>
                <w:sz w:val="24"/>
                <w:szCs w:val="24"/>
              </w:rPr>
              <w:t xml:space="preserve">All Banks </w:t>
            </w:r>
          </w:p>
        </w:tc>
      </w:tr>
      <w:tr w:rsidR="00B473B9" w:rsidRPr="00D912B6" w:rsidTr="006712E1">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jc w:val="center"/>
              <w:rPr>
                <w:rFonts w:ascii="Arial" w:hAnsi="Arial" w:cs="Arial"/>
                <w:b/>
                <w:bCs/>
                <w:sz w:val="24"/>
                <w:szCs w:val="24"/>
              </w:rPr>
            </w:pPr>
            <w:r w:rsidRPr="00D912B6">
              <w:rPr>
                <w:rFonts w:ascii="Arial" w:hAnsi="Arial" w:cs="Arial"/>
                <w:b/>
                <w:bCs/>
                <w:sz w:val="24"/>
                <w:szCs w:val="24"/>
              </w:rPr>
              <w:t>3</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B473B9" w:rsidP="00263913">
            <w:pPr>
              <w:spacing w:before="120" w:after="120"/>
              <w:jc w:val="both"/>
              <w:rPr>
                <w:rFonts w:ascii="Arial" w:hAnsi="Arial" w:cs="Arial"/>
                <w:sz w:val="24"/>
                <w:szCs w:val="24"/>
              </w:rPr>
            </w:pPr>
            <w:r w:rsidRPr="00D912B6">
              <w:rPr>
                <w:rFonts w:ascii="Arial" w:hAnsi="Arial" w:cs="Arial"/>
                <w:sz w:val="24"/>
                <w:szCs w:val="24"/>
              </w:rPr>
              <w:t xml:space="preserve">Banks to issue guidelines to </w:t>
            </w:r>
            <w:r w:rsidR="009B72CD">
              <w:rPr>
                <w:rFonts w:ascii="Arial" w:hAnsi="Arial" w:cs="Arial"/>
                <w:sz w:val="24"/>
                <w:szCs w:val="24"/>
              </w:rPr>
              <w:t xml:space="preserve">their </w:t>
            </w:r>
            <w:r w:rsidRPr="00D912B6">
              <w:rPr>
                <w:rFonts w:ascii="Arial" w:hAnsi="Arial" w:cs="Arial"/>
                <w:sz w:val="24"/>
                <w:szCs w:val="24"/>
              </w:rPr>
              <w:t>branches to raise quantum of 1</w:t>
            </w:r>
            <w:r w:rsidRPr="00D912B6">
              <w:rPr>
                <w:rFonts w:ascii="Arial" w:hAnsi="Arial" w:cs="Arial"/>
                <w:sz w:val="24"/>
                <w:szCs w:val="24"/>
                <w:vertAlign w:val="superscript"/>
              </w:rPr>
              <w:t>st</w:t>
            </w:r>
            <w:r w:rsidRPr="00D912B6">
              <w:rPr>
                <w:rFonts w:ascii="Arial" w:hAnsi="Arial" w:cs="Arial"/>
                <w:sz w:val="24"/>
                <w:szCs w:val="24"/>
              </w:rPr>
              <w:t xml:space="preserve"> and 2</w:t>
            </w:r>
            <w:r w:rsidRPr="00D912B6">
              <w:rPr>
                <w:rFonts w:ascii="Arial" w:hAnsi="Arial" w:cs="Arial"/>
                <w:sz w:val="24"/>
                <w:szCs w:val="24"/>
                <w:vertAlign w:val="superscript"/>
              </w:rPr>
              <w:t>nd</w:t>
            </w:r>
            <w:r w:rsidRPr="00D912B6">
              <w:rPr>
                <w:rFonts w:ascii="Arial" w:hAnsi="Arial" w:cs="Arial"/>
                <w:sz w:val="24"/>
                <w:szCs w:val="24"/>
              </w:rPr>
              <w:t xml:space="preserve"> dose of loans to Rs. 1.50 lacs and Rs. 3.00 </w:t>
            </w:r>
            <w:r w:rsidR="004C0D07" w:rsidRPr="00D912B6">
              <w:rPr>
                <w:rFonts w:ascii="Arial" w:hAnsi="Arial" w:cs="Arial"/>
                <w:sz w:val="24"/>
                <w:szCs w:val="24"/>
              </w:rPr>
              <w:t>lacs</w:t>
            </w:r>
            <w:r w:rsidR="004C0D07">
              <w:rPr>
                <w:rFonts w:ascii="Arial" w:hAnsi="Arial" w:cs="Arial"/>
                <w:sz w:val="24"/>
                <w:szCs w:val="24"/>
              </w:rPr>
              <w:t xml:space="preserve"> </w:t>
            </w:r>
            <w:r w:rsidR="004C0D07" w:rsidRPr="00D912B6">
              <w:rPr>
                <w:rFonts w:ascii="Arial" w:hAnsi="Arial" w:cs="Arial"/>
                <w:sz w:val="24"/>
                <w:szCs w:val="24"/>
              </w:rPr>
              <w:t>respectively</w:t>
            </w:r>
            <w:r w:rsidR="009B72CD">
              <w:rPr>
                <w:rFonts w:ascii="Arial" w:hAnsi="Arial" w:cs="Arial"/>
                <w:sz w:val="24"/>
                <w:szCs w:val="24"/>
              </w:rPr>
              <w:t xml:space="preserve"> after factoring RBI </w:t>
            </w:r>
            <w:r w:rsidR="004C0D07">
              <w:rPr>
                <w:rFonts w:ascii="Arial" w:hAnsi="Arial" w:cs="Arial"/>
                <w:sz w:val="24"/>
                <w:szCs w:val="24"/>
              </w:rPr>
              <w:t>guidelines and</w:t>
            </w:r>
            <w:r w:rsidR="009B72CD">
              <w:rPr>
                <w:rFonts w:ascii="Arial" w:hAnsi="Arial" w:cs="Arial"/>
                <w:sz w:val="24"/>
                <w:szCs w:val="24"/>
              </w:rPr>
              <w:t xml:space="preserve"> forward a copy to JEEVIKA for speedy disposal of SHG applications. </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rPr>
                <w:rFonts w:ascii="Arial" w:hAnsi="Arial" w:cs="Arial"/>
                <w:b/>
                <w:bCs/>
                <w:sz w:val="24"/>
                <w:szCs w:val="24"/>
              </w:rPr>
            </w:pPr>
            <w:r w:rsidRPr="00D912B6">
              <w:rPr>
                <w:rFonts w:ascii="Arial" w:hAnsi="Arial" w:cs="Arial"/>
                <w:b/>
                <w:bCs/>
                <w:sz w:val="24"/>
                <w:szCs w:val="24"/>
              </w:rPr>
              <w:t>All Banks</w:t>
            </w:r>
          </w:p>
        </w:tc>
      </w:tr>
      <w:tr w:rsidR="00B473B9" w:rsidRPr="00D912B6" w:rsidTr="006712E1">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jc w:val="center"/>
              <w:rPr>
                <w:rFonts w:ascii="Arial" w:hAnsi="Arial" w:cs="Arial"/>
                <w:b/>
                <w:bCs/>
                <w:sz w:val="24"/>
                <w:szCs w:val="24"/>
              </w:rPr>
            </w:pP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B473B9" w:rsidP="00263913">
            <w:pPr>
              <w:spacing w:before="120" w:after="120"/>
              <w:jc w:val="both"/>
              <w:rPr>
                <w:rFonts w:ascii="Arial" w:hAnsi="Arial" w:cs="Arial"/>
                <w:sz w:val="24"/>
                <w:szCs w:val="24"/>
              </w:rPr>
            </w:pP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rPr>
                <w:rFonts w:ascii="Arial" w:hAnsi="Arial" w:cs="Arial"/>
                <w:b/>
                <w:bCs/>
                <w:sz w:val="24"/>
                <w:szCs w:val="24"/>
              </w:rPr>
            </w:pPr>
          </w:p>
        </w:tc>
      </w:tr>
      <w:tr w:rsidR="00B473B9" w:rsidRPr="00D912B6" w:rsidTr="006712E1">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jc w:val="center"/>
              <w:rPr>
                <w:rFonts w:ascii="Arial" w:hAnsi="Arial" w:cs="Arial"/>
                <w:b/>
                <w:bCs/>
                <w:sz w:val="24"/>
                <w:szCs w:val="24"/>
              </w:rPr>
            </w:pP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B473B9" w:rsidP="00263913">
            <w:pPr>
              <w:spacing w:before="120" w:after="120"/>
              <w:jc w:val="both"/>
              <w:rPr>
                <w:rFonts w:ascii="Arial" w:hAnsi="Arial" w:cs="Arial"/>
                <w:sz w:val="24"/>
                <w:szCs w:val="24"/>
              </w:rPr>
            </w:pP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rPr>
                <w:rFonts w:ascii="Arial" w:hAnsi="Arial" w:cs="Arial"/>
                <w:b/>
                <w:bCs/>
                <w:sz w:val="24"/>
                <w:szCs w:val="24"/>
              </w:rPr>
            </w:pPr>
          </w:p>
        </w:tc>
      </w:tr>
      <w:tr w:rsidR="00B473B9" w:rsidRPr="00D912B6" w:rsidTr="006712E1">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jc w:val="center"/>
              <w:rPr>
                <w:rFonts w:ascii="Arial" w:hAnsi="Arial" w:cs="Arial"/>
                <w:b/>
                <w:bCs/>
                <w:sz w:val="24"/>
                <w:szCs w:val="24"/>
              </w:rPr>
            </w:pP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B473B9" w:rsidP="00263913">
            <w:pPr>
              <w:spacing w:before="120" w:after="120"/>
              <w:jc w:val="both"/>
              <w:rPr>
                <w:rFonts w:ascii="Arial" w:hAnsi="Arial" w:cs="Arial"/>
                <w:sz w:val="24"/>
                <w:szCs w:val="24"/>
              </w:rPr>
            </w:pP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rPr>
                <w:rFonts w:ascii="Arial" w:hAnsi="Arial" w:cs="Arial"/>
                <w:b/>
                <w:bCs/>
                <w:sz w:val="24"/>
                <w:szCs w:val="24"/>
              </w:rPr>
            </w:pPr>
          </w:p>
        </w:tc>
      </w:tr>
      <w:tr w:rsidR="00712416" w:rsidRPr="00D912B6" w:rsidTr="006712E1">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12416" w:rsidRPr="00D912B6" w:rsidRDefault="0031692B" w:rsidP="00263913">
            <w:pPr>
              <w:spacing w:before="120" w:after="120"/>
              <w:jc w:val="center"/>
              <w:rPr>
                <w:rFonts w:ascii="Arial" w:hAnsi="Arial" w:cs="Arial"/>
                <w:b/>
                <w:bCs/>
                <w:sz w:val="24"/>
                <w:szCs w:val="24"/>
              </w:rPr>
            </w:pPr>
            <w:r>
              <w:rPr>
                <w:rFonts w:ascii="Arial" w:hAnsi="Arial" w:cs="Arial"/>
                <w:b/>
                <w:bCs/>
                <w:sz w:val="24"/>
                <w:szCs w:val="24"/>
              </w:rPr>
              <w:t>4</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416" w:rsidRPr="00D912B6" w:rsidRDefault="007D6142" w:rsidP="007C6298">
            <w:pPr>
              <w:spacing w:before="120" w:after="120"/>
              <w:jc w:val="both"/>
              <w:rPr>
                <w:rFonts w:ascii="Arial" w:hAnsi="Arial" w:cs="Arial"/>
                <w:sz w:val="24"/>
                <w:szCs w:val="24"/>
              </w:rPr>
            </w:pPr>
            <w:r>
              <w:rPr>
                <w:rFonts w:ascii="Arial" w:hAnsi="Arial" w:cs="Arial"/>
                <w:sz w:val="24"/>
                <w:szCs w:val="24"/>
              </w:rPr>
              <w:t>Bank’s branch wise list of sourced/ pending loan applications details to be given by NULM</w:t>
            </w:r>
            <w:r w:rsidR="007C6298">
              <w:rPr>
                <w:rFonts w:ascii="Arial" w:hAnsi="Arial" w:cs="Arial"/>
                <w:sz w:val="24"/>
                <w:szCs w:val="24"/>
              </w:rPr>
              <w:t xml:space="preserve"> to all concerned banks</w:t>
            </w:r>
            <w:r w:rsidR="00F31225">
              <w:rPr>
                <w:rFonts w:ascii="Arial" w:hAnsi="Arial" w:cs="Arial"/>
                <w:sz w:val="24"/>
                <w:szCs w:val="24"/>
              </w:rPr>
              <w:t>, with a copy to SLBC</w:t>
            </w:r>
            <w:r>
              <w:rPr>
                <w:rFonts w:ascii="Arial" w:hAnsi="Arial" w:cs="Arial"/>
                <w:sz w:val="24"/>
                <w:szCs w:val="24"/>
              </w:rPr>
              <w:t xml:space="preserve">. </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12416" w:rsidRPr="00D912B6" w:rsidRDefault="00316D2C" w:rsidP="00263913">
            <w:pPr>
              <w:spacing w:before="120" w:after="120"/>
              <w:rPr>
                <w:rFonts w:ascii="Arial" w:hAnsi="Arial" w:cs="Arial"/>
                <w:b/>
                <w:bCs/>
                <w:sz w:val="24"/>
                <w:szCs w:val="24"/>
              </w:rPr>
            </w:pPr>
            <w:r>
              <w:rPr>
                <w:rFonts w:ascii="Arial" w:hAnsi="Arial" w:cs="Arial"/>
                <w:b/>
                <w:bCs/>
                <w:sz w:val="24"/>
                <w:szCs w:val="24"/>
              </w:rPr>
              <w:t xml:space="preserve"> UD&amp;HD Deptt, GOB</w:t>
            </w:r>
          </w:p>
        </w:tc>
      </w:tr>
      <w:tr w:rsidR="0031692B" w:rsidRPr="00D912B6" w:rsidTr="006712E1">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92B" w:rsidRPr="00D912B6" w:rsidRDefault="00316D2C" w:rsidP="00494A8D">
            <w:pPr>
              <w:spacing w:before="120" w:after="120"/>
              <w:jc w:val="center"/>
              <w:rPr>
                <w:rFonts w:ascii="Arial" w:hAnsi="Arial" w:cs="Arial"/>
                <w:b/>
                <w:bCs/>
                <w:sz w:val="24"/>
                <w:szCs w:val="24"/>
              </w:rPr>
            </w:pPr>
            <w:r>
              <w:rPr>
                <w:rFonts w:ascii="Arial" w:hAnsi="Arial" w:cs="Arial"/>
                <w:b/>
                <w:bCs/>
                <w:sz w:val="24"/>
                <w:szCs w:val="24"/>
              </w:rPr>
              <w:t>5</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92B" w:rsidRPr="00D912B6" w:rsidRDefault="0031692B" w:rsidP="00494A8D">
            <w:pPr>
              <w:spacing w:before="120" w:after="120"/>
              <w:jc w:val="both"/>
              <w:rPr>
                <w:rFonts w:ascii="Arial" w:hAnsi="Arial" w:cs="Arial"/>
                <w:sz w:val="24"/>
                <w:szCs w:val="24"/>
              </w:rPr>
            </w:pPr>
            <w:r w:rsidRPr="00D912B6">
              <w:rPr>
                <w:rFonts w:ascii="Arial" w:hAnsi="Arial" w:cs="Arial"/>
                <w:sz w:val="24"/>
                <w:szCs w:val="24"/>
              </w:rPr>
              <w:t>Banks to initiate necessary steps to complete construction of RSETI building at the earliest.</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92B" w:rsidRPr="00D912B6" w:rsidRDefault="0031692B" w:rsidP="00494A8D">
            <w:pPr>
              <w:spacing w:before="120" w:after="120"/>
              <w:rPr>
                <w:rFonts w:ascii="Arial" w:hAnsi="Arial" w:cs="Arial"/>
                <w:b/>
                <w:bCs/>
                <w:sz w:val="24"/>
                <w:szCs w:val="24"/>
              </w:rPr>
            </w:pPr>
            <w:r w:rsidRPr="00D912B6">
              <w:rPr>
                <w:rFonts w:ascii="Arial" w:hAnsi="Arial" w:cs="Arial"/>
                <w:b/>
                <w:bCs/>
                <w:sz w:val="24"/>
                <w:szCs w:val="24"/>
              </w:rPr>
              <w:t>All concerned Banks</w:t>
            </w:r>
          </w:p>
        </w:tc>
      </w:tr>
      <w:tr w:rsidR="0031692B" w:rsidRPr="00D912B6" w:rsidTr="006712E1">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92B" w:rsidRPr="00D912B6" w:rsidRDefault="00316D2C" w:rsidP="00494A8D">
            <w:pPr>
              <w:spacing w:before="120" w:after="120"/>
              <w:jc w:val="center"/>
              <w:rPr>
                <w:rFonts w:ascii="Arial" w:hAnsi="Arial" w:cs="Arial"/>
                <w:b/>
                <w:bCs/>
                <w:sz w:val="24"/>
                <w:szCs w:val="24"/>
              </w:rPr>
            </w:pPr>
            <w:r>
              <w:rPr>
                <w:rFonts w:ascii="Arial" w:hAnsi="Arial" w:cs="Arial"/>
                <w:b/>
                <w:bCs/>
                <w:sz w:val="24"/>
                <w:szCs w:val="24"/>
              </w:rPr>
              <w:t>6</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92B" w:rsidRPr="00D912B6" w:rsidRDefault="0031692B" w:rsidP="00494A8D">
            <w:pPr>
              <w:spacing w:before="120" w:after="120"/>
              <w:jc w:val="both"/>
              <w:rPr>
                <w:rFonts w:ascii="Arial" w:hAnsi="Arial" w:cs="Arial"/>
                <w:sz w:val="24"/>
                <w:szCs w:val="24"/>
              </w:rPr>
            </w:pPr>
            <w:r w:rsidRPr="00D912B6">
              <w:rPr>
                <w:rFonts w:ascii="Arial" w:hAnsi="Arial" w:cs="Arial"/>
                <w:sz w:val="24"/>
                <w:szCs w:val="24"/>
              </w:rPr>
              <w:t>Banks to ensure that all of their branches sponsor at least 10 candidates in their respective district’s RSETI for training and credit link minimum 10 trainees of their respective  district’s RSETI in each  financial year.</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92B" w:rsidRPr="00D912B6" w:rsidRDefault="0031692B" w:rsidP="00494A8D">
            <w:pPr>
              <w:spacing w:before="120" w:after="120"/>
              <w:rPr>
                <w:rFonts w:ascii="Arial" w:hAnsi="Arial" w:cs="Arial"/>
                <w:b/>
                <w:bCs/>
                <w:sz w:val="24"/>
                <w:szCs w:val="24"/>
              </w:rPr>
            </w:pPr>
            <w:r w:rsidRPr="00D912B6">
              <w:rPr>
                <w:rFonts w:ascii="Arial" w:hAnsi="Arial" w:cs="Arial"/>
                <w:b/>
                <w:bCs/>
                <w:sz w:val="24"/>
                <w:szCs w:val="24"/>
              </w:rPr>
              <w:t>All Banks</w:t>
            </w:r>
          </w:p>
        </w:tc>
      </w:tr>
      <w:tr w:rsidR="0031692B" w:rsidRPr="00D912B6" w:rsidTr="006712E1">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92B" w:rsidRPr="00D912B6" w:rsidRDefault="00316D2C" w:rsidP="00494A8D">
            <w:pPr>
              <w:spacing w:before="120" w:after="120"/>
              <w:jc w:val="center"/>
              <w:rPr>
                <w:rFonts w:ascii="Arial" w:hAnsi="Arial" w:cs="Arial"/>
                <w:b/>
                <w:bCs/>
                <w:sz w:val="24"/>
                <w:szCs w:val="24"/>
              </w:rPr>
            </w:pPr>
            <w:r>
              <w:rPr>
                <w:rFonts w:ascii="Arial" w:hAnsi="Arial" w:cs="Arial"/>
                <w:b/>
                <w:bCs/>
                <w:sz w:val="24"/>
                <w:szCs w:val="24"/>
              </w:rPr>
              <w:t>7</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92B" w:rsidRPr="00D912B6" w:rsidRDefault="0031692B" w:rsidP="00494A8D">
            <w:pPr>
              <w:spacing w:before="120" w:after="120"/>
              <w:jc w:val="both"/>
              <w:rPr>
                <w:rFonts w:ascii="Arial" w:hAnsi="Arial" w:cs="Arial"/>
                <w:sz w:val="24"/>
                <w:szCs w:val="24"/>
              </w:rPr>
            </w:pPr>
            <w:r w:rsidRPr="00D912B6">
              <w:rPr>
                <w:rFonts w:ascii="Arial" w:hAnsi="Arial" w:cs="Arial"/>
                <w:sz w:val="24"/>
                <w:szCs w:val="24"/>
              </w:rPr>
              <w:t xml:space="preserve">All RSETIs to submit </w:t>
            </w:r>
            <w:r w:rsidR="007C6298">
              <w:rPr>
                <w:rFonts w:ascii="Arial" w:hAnsi="Arial" w:cs="Arial"/>
                <w:sz w:val="24"/>
                <w:szCs w:val="24"/>
              </w:rPr>
              <w:t xml:space="preserve">and update its status of </w:t>
            </w:r>
            <w:r w:rsidRPr="00D912B6">
              <w:rPr>
                <w:rFonts w:ascii="Arial" w:hAnsi="Arial" w:cs="Arial"/>
                <w:sz w:val="24"/>
                <w:szCs w:val="24"/>
              </w:rPr>
              <w:t>claim of training expenses of BPL candidates duly approved in DLRAC meeting in the prescribed format through their sponsoring Bank to SRLM at the earliest.</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92B" w:rsidRPr="00D912B6" w:rsidRDefault="0031692B" w:rsidP="00494A8D">
            <w:pPr>
              <w:spacing w:before="120" w:after="120"/>
              <w:rPr>
                <w:rFonts w:ascii="Arial" w:hAnsi="Arial" w:cs="Arial"/>
                <w:b/>
                <w:bCs/>
                <w:sz w:val="24"/>
                <w:szCs w:val="24"/>
              </w:rPr>
            </w:pPr>
            <w:r w:rsidRPr="00D912B6">
              <w:rPr>
                <w:rFonts w:ascii="Arial" w:hAnsi="Arial" w:cs="Arial"/>
                <w:b/>
                <w:bCs/>
                <w:sz w:val="24"/>
                <w:szCs w:val="24"/>
              </w:rPr>
              <w:t>All concerned Banks &amp; RSETIs</w:t>
            </w:r>
          </w:p>
        </w:tc>
      </w:tr>
      <w:tr w:rsidR="00F31225" w:rsidRPr="00D912B6" w:rsidTr="006712E1">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1225" w:rsidRDefault="00F31225" w:rsidP="00494A8D">
            <w:pPr>
              <w:spacing w:before="120" w:after="120"/>
              <w:jc w:val="center"/>
              <w:rPr>
                <w:rFonts w:ascii="Arial" w:hAnsi="Arial" w:cs="Arial"/>
                <w:b/>
                <w:bCs/>
                <w:sz w:val="24"/>
                <w:szCs w:val="24"/>
              </w:rPr>
            </w:pPr>
            <w:r>
              <w:rPr>
                <w:rFonts w:ascii="Arial" w:hAnsi="Arial" w:cs="Arial"/>
                <w:b/>
                <w:bCs/>
                <w:sz w:val="24"/>
                <w:szCs w:val="24"/>
              </w:rPr>
              <w:t xml:space="preserve">8 </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225" w:rsidRPr="00D912B6" w:rsidRDefault="00F31225" w:rsidP="00494A8D">
            <w:pPr>
              <w:spacing w:before="120" w:after="120"/>
              <w:jc w:val="both"/>
              <w:rPr>
                <w:rFonts w:ascii="Arial" w:hAnsi="Arial" w:cs="Arial"/>
                <w:sz w:val="24"/>
                <w:szCs w:val="24"/>
              </w:rPr>
            </w:pPr>
            <w:r w:rsidRPr="00D912B6">
              <w:rPr>
                <w:rFonts w:ascii="Arial" w:hAnsi="Arial" w:cs="Arial"/>
                <w:sz w:val="24"/>
                <w:szCs w:val="24"/>
              </w:rPr>
              <w:t>All RSETIs to submit</w:t>
            </w:r>
            <w:r>
              <w:rPr>
                <w:rFonts w:ascii="Arial" w:hAnsi="Arial" w:cs="Arial"/>
                <w:sz w:val="24"/>
                <w:szCs w:val="24"/>
              </w:rPr>
              <w:t xml:space="preserve"> claims to NULM regarding training to beneficiaries under DAY-NULM. </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1225" w:rsidRPr="00D912B6" w:rsidRDefault="00F31225" w:rsidP="00494A8D">
            <w:pPr>
              <w:spacing w:before="120" w:after="120"/>
              <w:rPr>
                <w:rFonts w:ascii="Arial" w:hAnsi="Arial" w:cs="Arial"/>
                <w:b/>
                <w:bCs/>
                <w:sz w:val="24"/>
                <w:szCs w:val="24"/>
              </w:rPr>
            </w:pPr>
            <w:r w:rsidRPr="00D912B6">
              <w:rPr>
                <w:rFonts w:ascii="Arial" w:hAnsi="Arial" w:cs="Arial"/>
                <w:b/>
                <w:bCs/>
                <w:sz w:val="24"/>
                <w:szCs w:val="24"/>
              </w:rPr>
              <w:t>All concerned Banks &amp; RSETIs</w:t>
            </w:r>
          </w:p>
        </w:tc>
      </w:tr>
      <w:tr w:rsidR="007C6298" w:rsidRPr="00D912B6" w:rsidTr="006712E1">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298" w:rsidRDefault="007C6298" w:rsidP="00494A8D">
            <w:pPr>
              <w:spacing w:before="120" w:after="120"/>
              <w:jc w:val="center"/>
              <w:rPr>
                <w:rFonts w:ascii="Arial" w:hAnsi="Arial" w:cs="Arial"/>
                <w:b/>
                <w:bCs/>
                <w:sz w:val="24"/>
                <w:szCs w:val="24"/>
              </w:rPr>
            </w:pPr>
            <w:r>
              <w:rPr>
                <w:rFonts w:ascii="Arial" w:hAnsi="Arial" w:cs="Arial"/>
                <w:b/>
                <w:bCs/>
                <w:sz w:val="24"/>
                <w:szCs w:val="24"/>
              </w:rPr>
              <w:t>8</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6298" w:rsidRPr="00D912B6" w:rsidRDefault="007C6298" w:rsidP="00566543">
            <w:pPr>
              <w:spacing w:before="120" w:after="120"/>
              <w:jc w:val="both"/>
              <w:rPr>
                <w:rFonts w:ascii="Arial" w:hAnsi="Arial" w:cs="Arial"/>
                <w:sz w:val="24"/>
                <w:szCs w:val="24"/>
              </w:rPr>
            </w:pPr>
            <w:r>
              <w:rPr>
                <w:rFonts w:ascii="Arial" w:hAnsi="Arial" w:cs="Arial"/>
                <w:sz w:val="24"/>
                <w:szCs w:val="24"/>
              </w:rPr>
              <w:t>All RSETIs to i</w:t>
            </w:r>
            <w:r w:rsidR="00566543">
              <w:rPr>
                <w:rFonts w:ascii="Arial" w:hAnsi="Arial" w:cs="Arial"/>
                <w:sz w:val="24"/>
                <w:szCs w:val="24"/>
              </w:rPr>
              <w:t>mprove the percentage of  settlement of trainees  through credit linkage  from Banks</w:t>
            </w:r>
          </w:p>
        </w:tc>
        <w:tc>
          <w:tcPr>
            <w:tcW w:w="2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6298" w:rsidRPr="00D912B6" w:rsidRDefault="00566543" w:rsidP="00494A8D">
            <w:pPr>
              <w:spacing w:before="120" w:after="120"/>
              <w:rPr>
                <w:rFonts w:ascii="Arial" w:hAnsi="Arial" w:cs="Arial"/>
                <w:b/>
                <w:bCs/>
                <w:sz w:val="24"/>
                <w:szCs w:val="24"/>
              </w:rPr>
            </w:pPr>
            <w:r w:rsidRPr="00D912B6">
              <w:rPr>
                <w:rFonts w:ascii="Arial" w:hAnsi="Arial" w:cs="Arial"/>
                <w:b/>
                <w:bCs/>
                <w:sz w:val="24"/>
                <w:szCs w:val="24"/>
              </w:rPr>
              <w:t>All concerned Banks &amp; RSETIs</w:t>
            </w:r>
          </w:p>
        </w:tc>
      </w:tr>
    </w:tbl>
    <w:p w:rsidR="00B473B9" w:rsidRPr="00D912B6" w:rsidRDefault="00B473B9" w:rsidP="00B473B9">
      <w:pPr>
        <w:spacing w:before="120" w:after="120" w:line="240" w:lineRule="auto"/>
        <w:rPr>
          <w:rFonts w:ascii="Arial" w:hAnsi="Arial" w:cs="Arial"/>
          <w:b/>
          <w:bCs/>
          <w:sz w:val="24"/>
          <w:szCs w:val="24"/>
        </w:rPr>
      </w:pPr>
    </w:p>
    <w:p w:rsidR="007D6142" w:rsidRDefault="006A6CB9" w:rsidP="006A33B6">
      <w:pPr>
        <w:spacing w:before="120" w:after="120" w:line="360" w:lineRule="auto"/>
        <w:rPr>
          <w:rFonts w:ascii="Arial" w:hAnsi="Arial" w:cs="Arial"/>
          <w:b/>
          <w:bCs/>
          <w:sz w:val="24"/>
          <w:szCs w:val="24"/>
        </w:rPr>
      </w:pPr>
      <w:r>
        <w:rPr>
          <w:rFonts w:ascii="Arial" w:hAnsi="Arial" w:cs="Arial"/>
          <w:b/>
          <w:bCs/>
          <w:sz w:val="24"/>
          <w:szCs w:val="24"/>
        </w:rPr>
        <w:t xml:space="preserve">                                  XXXXXXXXXXXXXXXXXXXX</w:t>
      </w:r>
    </w:p>
    <w:p w:rsidR="00441B61" w:rsidRDefault="00441B61" w:rsidP="006A33B6">
      <w:pPr>
        <w:spacing w:before="120" w:after="120" w:line="360" w:lineRule="auto"/>
        <w:rPr>
          <w:rFonts w:ascii="Arial" w:hAnsi="Arial" w:cs="Arial"/>
          <w:b/>
          <w:bCs/>
          <w:sz w:val="24"/>
          <w:szCs w:val="24"/>
        </w:rPr>
      </w:pPr>
    </w:p>
    <w:p w:rsidR="00441B61" w:rsidRPr="00AC6602" w:rsidRDefault="00441B61" w:rsidP="00441B61">
      <w:pPr>
        <w:rPr>
          <w:b/>
          <w:bCs/>
          <w:u w:val="single"/>
        </w:rPr>
      </w:pPr>
      <w:r w:rsidRPr="00AC6602">
        <w:rPr>
          <w:b/>
          <w:bCs/>
          <w:u w:val="single"/>
        </w:rPr>
        <w:lastRenderedPageBreak/>
        <w:t>LIST OF PARTICIPANTS FOR 29</w:t>
      </w:r>
      <w:r w:rsidRPr="00AC6602">
        <w:rPr>
          <w:b/>
          <w:bCs/>
          <w:u w:val="single"/>
          <w:vertAlign w:val="superscript"/>
        </w:rPr>
        <w:t>TH</w:t>
      </w:r>
      <w:r w:rsidRPr="00AC6602">
        <w:rPr>
          <w:b/>
          <w:bCs/>
          <w:u w:val="single"/>
        </w:rPr>
        <w:t xml:space="preserve"> SUB-COMMITTEE MEETING OF SLBC ON BRANCH OPENING &amp; IT ENABLED FINANCIAL INCLUSION &amp; SHG-RSETIs ON 28.12.2016</w:t>
      </w:r>
    </w:p>
    <w:p w:rsidR="00441B61" w:rsidRPr="00C20E7C" w:rsidRDefault="00441B61" w:rsidP="00441B61">
      <w:r w:rsidRPr="00C20E7C">
        <w:t>Annexure-I</w:t>
      </w:r>
    </w:p>
    <w:tbl>
      <w:tblPr>
        <w:tblStyle w:val="TableGrid"/>
        <w:tblW w:w="9320" w:type="dxa"/>
        <w:tblLook w:val="04A0" w:firstRow="1" w:lastRow="0" w:firstColumn="1" w:lastColumn="0" w:noHBand="0" w:noVBand="1"/>
      </w:tblPr>
      <w:tblGrid>
        <w:gridCol w:w="950"/>
        <w:gridCol w:w="3404"/>
        <w:gridCol w:w="4966"/>
      </w:tblGrid>
      <w:tr w:rsidR="00441B61" w:rsidRPr="00C20E7C" w:rsidTr="00401858">
        <w:tc>
          <w:tcPr>
            <w:tcW w:w="950" w:type="dxa"/>
          </w:tcPr>
          <w:p w:rsidR="00441B61" w:rsidRPr="00C20E7C" w:rsidRDefault="00441B61" w:rsidP="00401858">
            <w:pPr>
              <w:jc w:val="center"/>
            </w:pPr>
            <w:r w:rsidRPr="00C20E7C">
              <w:t>Sl. No</w:t>
            </w:r>
          </w:p>
        </w:tc>
        <w:tc>
          <w:tcPr>
            <w:tcW w:w="3404" w:type="dxa"/>
          </w:tcPr>
          <w:p w:rsidR="00441B61" w:rsidRPr="00C20E7C" w:rsidRDefault="00441B61" w:rsidP="00401858">
            <w:pPr>
              <w:jc w:val="center"/>
            </w:pPr>
            <w:r w:rsidRPr="00C20E7C">
              <w:t>Name of the Participant</w:t>
            </w:r>
          </w:p>
        </w:tc>
        <w:tc>
          <w:tcPr>
            <w:tcW w:w="4966" w:type="dxa"/>
          </w:tcPr>
          <w:p w:rsidR="00441B61" w:rsidRPr="00C20E7C" w:rsidRDefault="00441B61" w:rsidP="00401858">
            <w:pPr>
              <w:jc w:val="center"/>
            </w:pPr>
            <w:r w:rsidRPr="00C20E7C">
              <w:t>Designation/Name of the Office</w:t>
            </w:r>
          </w:p>
        </w:tc>
      </w:tr>
      <w:tr w:rsidR="00441B61" w:rsidRPr="00C20E7C" w:rsidTr="00401858">
        <w:tc>
          <w:tcPr>
            <w:tcW w:w="9320" w:type="dxa"/>
            <w:gridSpan w:val="3"/>
          </w:tcPr>
          <w:p w:rsidR="00441B61" w:rsidRPr="00C20E7C" w:rsidRDefault="00441B61" w:rsidP="00401858">
            <w:r w:rsidRPr="00C20E7C">
              <w:t>Govt. Of Bihar:-</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Balamurugan D.</w:t>
            </w:r>
          </w:p>
        </w:tc>
        <w:tc>
          <w:tcPr>
            <w:tcW w:w="4966" w:type="dxa"/>
          </w:tcPr>
          <w:p w:rsidR="00441B61" w:rsidRPr="00C20E7C" w:rsidRDefault="00441B61" w:rsidP="00401858">
            <w:r w:rsidRPr="00C20E7C">
              <w:t>Chief Executive officer (IAS), Jeevika</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Ms. Rupam</w:t>
            </w:r>
          </w:p>
        </w:tc>
        <w:tc>
          <w:tcPr>
            <w:tcW w:w="4966" w:type="dxa"/>
          </w:tcPr>
          <w:p w:rsidR="00441B61" w:rsidRPr="00C20E7C" w:rsidRDefault="00441B61" w:rsidP="00401858">
            <w:r w:rsidRPr="00C20E7C">
              <w:t>DC, Finance Deptt., Govt. Of Bihar</w:t>
            </w:r>
          </w:p>
        </w:tc>
      </w:tr>
      <w:tr w:rsidR="00441B61" w:rsidRPr="00C20E7C" w:rsidTr="00401858">
        <w:tc>
          <w:tcPr>
            <w:tcW w:w="9320" w:type="dxa"/>
            <w:gridSpan w:val="3"/>
          </w:tcPr>
          <w:p w:rsidR="00441B61" w:rsidRPr="00C20E7C" w:rsidRDefault="00441B61" w:rsidP="00401858">
            <w:r w:rsidRPr="00C20E7C">
              <w:t>Banks:-</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Abhijit dutta</w:t>
            </w:r>
          </w:p>
        </w:tc>
        <w:tc>
          <w:tcPr>
            <w:tcW w:w="4966" w:type="dxa"/>
          </w:tcPr>
          <w:p w:rsidR="00441B61" w:rsidRPr="00C20E7C" w:rsidRDefault="00441B61" w:rsidP="00401858">
            <w:r w:rsidRPr="00C20E7C">
              <w:t>General Manager, State Bank of India</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Amitabh Pandey</w:t>
            </w:r>
          </w:p>
        </w:tc>
        <w:tc>
          <w:tcPr>
            <w:tcW w:w="4966" w:type="dxa"/>
          </w:tcPr>
          <w:p w:rsidR="00441B61" w:rsidRPr="00C20E7C" w:rsidRDefault="00441B61" w:rsidP="00401858">
            <w:r w:rsidRPr="00C20E7C">
              <w:t>Dy. General Manager (Agri), State Bank of India</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C Raj</w:t>
            </w:r>
          </w:p>
        </w:tc>
        <w:tc>
          <w:tcPr>
            <w:tcW w:w="4966" w:type="dxa"/>
          </w:tcPr>
          <w:p w:rsidR="00441B61" w:rsidRPr="00C20E7C" w:rsidRDefault="00441B61" w:rsidP="00401858">
            <w:r w:rsidRPr="00C20E7C">
              <w:t>Dy. General Manager (Outreach) State Bank of India</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Pravin Kumar</w:t>
            </w:r>
          </w:p>
        </w:tc>
        <w:tc>
          <w:tcPr>
            <w:tcW w:w="4966" w:type="dxa"/>
          </w:tcPr>
          <w:p w:rsidR="00441B61" w:rsidRPr="00C20E7C" w:rsidRDefault="00441B61" w:rsidP="00401858">
            <w:r w:rsidRPr="00C20E7C">
              <w:t>Asstt. General Manager, Reserve Bank of India</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D K Das</w:t>
            </w:r>
          </w:p>
        </w:tc>
        <w:tc>
          <w:tcPr>
            <w:tcW w:w="4966" w:type="dxa"/>
          </w:tcPr>
          <w:p w:rsidR="00441B61" w:rsidRPr="00C20E7C" w:rsidRDefault="00441B61" w:rsidP="00401858">
            <w:r w:rsidRPr="00C20E7C">
              <w:t>Dy. General Manager, NABARD</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Sanjay Kumar</w:t>
            </w:r>
          </w:p>
        </w:tc>
        <w:tc>
          <w:tcPr>
            <w:tcW w:w="4966" w:type="dxa"/>
          </w:tcPr>
          <w:p w:rsidR="00441B61" w:rsidRPr="00C20E7C" w:rsidRDefault="00441B61" w:rsidP="00401858">
            <w:r w:rsidRPr="00C20E7C">
              <w:t>Manager NABARD</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Rajiv Kumar Das</w:t>
            </w:r>
          </w:p>
        </w:tc>
        <w:tc>
          <w:tcPr>
            <w:tcW w:w="4966" w:type="dxa"/>
          </w:tcPr>
          <w:p w:rsidR="00441B61" w:rsidRPr="00C20E7C" w:rsidRDefault="00441B61" w:rsidP="00401858">
            <w:r w:rsidRPr="00C20E7C">
              <w:t>Asstt. General Manager, SLBC, SBI, LHO, Patna</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D. K. Chaudhary</w:t>
            </w:r>
          </w:p>
        </w:tc>
        <w:tc>
          <w:tcPr>
            <w:tcW w:w="4966" w:type="dxa"/>
          </w:tcPr>
          <w:p w:rsidR="00441B61" w:rsidRPr="00C20E7C" w:rsidRDefault="00441B61" w:rsidP="00401858">
            <w:r w:rsidRPr="00C20E7C">
              <w:t>Sr. Manager, Oriental Bank of Commerce</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Iftikhar Ahmed</w:t>
            </w:r>
          </w:p>
        </w:tc>
        <w:tc>
          <w:tcPr>
            <w:tcW w:w="4966" w:type="dxa"/>
          </w:tcPr>
          <w:p w:rsidR="00441B61" w:rsidRPr="00C20E7C" w:rsidRDefault="00441B61" w:rsidP="00401858">
            <w:r w:rsidRPr="00C20E7C">
              <w:t>Asstt. General Manager United Bank of India</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V.K. Yadav</w:t>
            </w:r>
          </w:p>
        </w:tc>
        <w:tc>
          <w:tcPr>
            <w:tcW w:w="4966" w:type="dxa"/>
          </w:tcPr>
          <w:p w:rsidR="00441B61" w:rsidRPr="00C20E7C" w:rsidRDefault="00441B61" w:rsidP="00401858">
            <w:r w:rsidRPr="00C20E7C">
              <w:t>Divisional Manager, Canara Bank</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Harsh Chopra</w:t>
            </w:r>
          </w:p>
        </w:tc>
        <w:tc>
          <w:tcPr>
            <w:tcW w:w="4966" w:type="dxa"/>
          </w:tcPr>
          <w:p w:rsidR="00441B61" w:rsidRPr="00C20E7C" w:rsidRDefault="00441B61" w:rsidP="00401858">
            <w:r w:rsidRPr="00C20E7C">
              <w:t>General Manager, Madhya Bihar Gramin Bank</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G. Pradhan</w:t>
            </w:r>
          </w:p>
        </w:tc>
        <w:tc>
          <w:tcPr>
            <w:tcW w:w="4966" w:type="dxa"/>
          </w:tcPr>
          <w:p w:rsidR="00441B61" w:rsidRPr="00C20E7C" w:rsidRDefault="00441B61" w:rsidP="00401858">
            <w:r w:rsidRPr="00C20E7C">
              <w:t>Chief Manager, Punjab National Bank</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Purushottam Kumar Sinha</w:t>
            </w:r>
          </w:p>
        </w:tc>
        <w:tc>
          <w:tcPr>
            <w:tcW w:w="4966" w:type="dxa"/>
          </w:tcPr>
          <w:p w:rsidR="00441B61" w:rsidRPr="00C20E7C" w:rsidRDefault="00441B61" w:rsidP="00401858">
            <w:r w:rsidRPr="00C20E7C">
              <w:t>Chief Manager, Allahabad Bank</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R.S. Sharma</w:t>
            </w:r>
          </w:p>
        </w:tc>
        <w:tc>
          <w:tcPr>
            <w:tcW w:w="4966" w:type="dxa"/>
          </w:tcPr>
          <w:p w:rsidR="00441B61" w:rsidRPr="00C20E7C" w:rsidRDefault="00441B61" w:rsidP="00401858">
            <w:r w:rsidRPr="00C20E7C">
              <w:t>Chief Manager, Central Bank of India</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Gopal Narayan</w:t>
            </w:r>
          </w:p>
        </w:tc>
        <w:tc>
          <w:tcPr>
            <w:tcW w:w="4966" w:type="dxa"/>
          </w:tcPr>
          <w:p w:rsidR="00441B61" w:rsidRPr="00C20E7C" w:rsidRDefault="00441B61" w:rsidP="00401858">
            <w:r w:rsidRPr="00C20E7C">
              <w:t>Chief Manager, Uttar Bihar Gramin Bank</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Vidyut kant Mukherjee</w:t>
            </w:r>
          </w:p>
        </w:tc>
        <w:tc>
          <w:tcPr>
            <w:tcW w:w="4966" w:type="dxa"/>
          </w:tcPr>
          <w:p w:rsidR="00441B61" w:rsidRPr="00C20E7C" w:rsidRDefault="00441B61" w:rsidP="00401858">
            <w:r w:rsidRPr="00C20E7C">
              <w:t>Manager, HDFC Bank</w:t>
            </w:r>
          </w:p>
        </w:tc>
      </w:tr>
      <w:tr w:rsidR="00441B61" w:rsidRPr="00C20E7C" w:rsidTr="00401858">
        <w:trPr>
          <w:trHeight w:val="287"/>
        </w:trPr>
        <w:tc>
          <w:tcPr>
            <w:tcW w:w="950" w:type="dxa"/>
          </w:tcPr>
          <w:p w:rsidR="00441B61" w:rsidRPr="00C20E7C" w:rsidRDefault="00441B61" w:rsidP="00401858"/>
        </w:tc>
        <w:tc>
          <w:tcPr>
            <w:tcW w:w="3404" w:type="dxa"/>
          </w:tcPr>
          <w:p w:rsidR="00441B61" w:rsidRPr="00C20E7C" w:rsidRDefault="00441B61" w:rsidP="00401858">
            <w:r w:rsidRPr="00C20E7C">
              <w:t>Shri Rashid Iqbal</w:t>
            </w:r>
          </w:p>
        </w:tc>
        <w:tc>
          <w:tcPr>
            <w:tcW w:w="4966" w:type="dxa"/>
          </w:tcPr>
          <w:p w:rsidR="00441B61" w:rsidRPr="00C20E7C" w:rsidRDefault="00441B61" w:rsidP="00401858">
            <w:r w:rsidRPr="00C20E7C">
              <w:t>AVP &amp; Circle Nodal Manager, Axis Bank</w:t>
            </w:r>
          </w:p>
        </w:tc>
      </w:tr>
      <w:tr w:rsidR="00441B61" w:rsidRPr="00C20E7C" w:rsidTr="00401858">
        <w:trPr>
          <w:trHeight w:val="287"/>
        </w:trPr>
        <w:tc>
          <w:tcPr>
            <w:tcW w:w="950" w:type="dxa"/>
          </w:tcPr>
          <w:p w:rsidR="00441B61" w:rsidRPr="00C20E7C" w:rsidRDefault="00441B61" w:rsidP="00401858"/>
        </w:tc>
        <w:tc>
          <w:tcPr>
            <w:tcW w:w="3404" w:type="dxa"/>
          </w:tcPr>
          <w:p w:rsidR="00441B61" w:rsidRPr="00C20E7C" w:rsidRDefault="00441B61" w:rsidP="00401858">
            <w:r w:rsidRPr="00C20E7C">
              <w:t>Shri Rohanesh Narain</w:t>
            </w:r>
          </w:p>
        </w:tc>
        <w:tc>
          <w:tcPr>
            <w:tcW w:w="4966" w:type="dxa"/>
          </w:tcPr>
          <w:p w:rsidR="00441B61" w:rsidRPr="00C20E7C" w:rsidRDefault="00441B61" w:rsidP="00401858">
            <w:r w:rsidRPr="00C20E7C">
              <w:t>Chief Manager, Indusind Bank</w:t>
            </w:r>
          </w:p>
        </w:tc>
      </w:tr>
      <w:tr w:rsidR="00441B61" w:rsidRPr="00C20E7C" w:rsidTr="00401858">
        <w:trPr>
          <w:trHeight w:val="287"/>
        </w:trPr>
        <w:tc>
          <w:tcPr>
            <w:tcW w:w="950" w:type="dxa"/>
          </w:tcPr>
          <w:p w:rsidR="00441B61" w:rsidRPr="00C20E7C" w:rsidRDefault="00441B61" w:rsidP="00401858"/>
        </w:tc>
        <w:tc>
          <w:tcPr>
            <w:tcW w:w="3404" w:type="dxa"/>
          </w:tcPr>
          <w:p w:rsidR="00441B61" w:rsidRPr="00C20E7C" w:rsidRDefault="00441B61" w:rsidP="00401858">
            <w:r w:rsidRPr="00C20E7C">
              <w:t>Shri Pankaj Kumar</w:t>
            </w:r>
          </w:p>
        </w:tc>
        <w:tc>
          <w:tcPr>
            <w:tcW w:w="4966" w:type="dxa"/>
          </w:tcPr>
          <w:p w:rsidR="00441B61" w:rsidRPr="00C20E7C" w:rsidRDefault="00441B61" w:rsidP="00401858">
            <w:r w:rsidRPr="00C20E7C">
              <w:t>Sr. Manager, Punjab National Bank</w:t>
            </w:r>
          </w:p>
        </w:tc>
      </w:tr>
      <w:tr w:rsidR="00441B61" w:rsidRPr="00C20E7C" w:rsidTr="00401858">
        <w:trPr>
          <w:trHeight w:val="287"/>
        </w:trPr>
        <w:tc>
          <w:tcPr>
            <w:tcW w:w="950" w:type="dxa"/>
          </w:tcPr>
          <w:p w:rsidR="00441B61" w:rsidRPr="00C20E7C" w:rsidRDefault="00441B61" w:rsidP="00401858"/>
        </w:tc>
        <w:tc>
          <w:tcPr>
            <w:tcW w:w="3404" w:type="dxa"/>
          </w:tcPr>
          <w:p w:rsidR="00441B61" w:rsidRPr="00C20E7C" w:rsidRDefault="00441B61" w:rsidP="00401858">
            <w:r w:rsidRPr="00C20E7C">
              <w:t>Shri Shiv Shankar Singh</w:t>
            </w:r>
          </w:p>
        </w:tc>
        <w:tc>
          <w:tcPr>
            <w:tcW w:w="4966" w:type="dxa"/>
          </w:tcPr>
          <w:p w:rsidR="00441B61" w:rsidRPr="00C20E7C" w:rsidRDefault="00441B61" w:rsidP="00401858">
            <w:r w:rsidRPr="00C20E7C">
              <w:t>Chief  Manager, Bank of Baroda</w:t>
            </w:r>
          </w:p>
        </w:tc>
      </w:tr>
      <w:tr w:rsidR="00441B61" w:rsidRPr="00C20E7C" w:rsidTr="00401858">
        <w:trPr>
          <w:trHeight w:val="287"/>
        </w:trPr>
        <w:tc>
          <w:tcPr>
            <w:tcW w:w="950" w:type="dxa"/>
          </w:tcPr>
          <w:p w:rsidR="00441B61" w:rsidRPr="00C20E7C" w:rsidRDefault="00441B61" w:rsidP="00401858"/>
        </w:tc>
        <w:tc>
          <w:tcPr>
            <w:tcW w:w="3404" w:type="dxa"/>
          </w:tcPr>
          <w:p w:rsidR="00441B61" w:rsidRPr="00C20E7C" w:rsidRDefault="00441B61" w:rsidP="00401858">
            <w:r w:rsidRPr="00C20E7C">
              <w:t>Shri M D Verma</w:t>
            </w:r>
          </w:p>
        </w:tc>
        <w:tc>
          <w:tcPr>
            <w:tcW w:w="4966" w:type="dxa"/>
          </w:tcPr>
          <w:p w:rsidR="00441B61" w:rsidRPr="00C20E7C" w:rsidRDefault="00441B61" w:rsidP="00401858">
            <w:r w:rsidRPr="00C20E7C">
              <w:t>Chief Manager, Indian overseas Bank</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Ajey Kumar Jha</w:t>
            </w:r>
          </w:p>
        </w:tc>
        <w:tc>
          <w:tcPr>
            <w:tcW w:w="4966" w:type="dxa"/>
          </w:tcPr>
          <w:p w:rsidR="00441B61" w:rsidRPr="00C20E7C" w:rsidRDefault="00441B61" w:rsidP="00401858">
            <w:r w:rsidRPr="00C20E7C">
              <w:t>Sr. Manager, United Bank of India</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Kunj Bihari Singh</w:t>
            </w:r>
          </w:p>
        </w:tc>
        <w:tc>
          <w:tcPr>
            <w:tcW w:w="4966" w:type="dxa"/>
          </w:tcPr>
          <w:p w:rsidR="00441B61" w:rsidRPr="00C20E7C" w:rsidRDefault="00441B61" w:rsidP="00401858">
            <w:r w:rsidRPr="00C20E7C">
              <w:t>Sr. Manager, Bank of India</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Sapan Kumar Choudhary</w:t>
            </w:r>
          </w:p>
        </w:tc>
        <w:tc>
          <w:tcPr>
            <w:tcW w:w="4966" w:type="dxa"/>
          </w:tcPr>
          <w:p w:rsidR="00441B61" w:rsidRPr="00C20E7C" w:rsidRDefault="00441B61" w:rsidP="00401858">
            <w:r w:rsidRPr="00C20E7C">
              <w:t>Manager, Union Bank of India</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S K Chattaraj</w:t>
            </w:r>
          </w:p>
        </w:tc>
        <w:tc>
          <w:tcPr>
            <w:tcW w:w="4966" w:type="dxa"/>
          </w:tcPr>
          <w:p w:rsidR="00441B61" w:rsidRPr="00C20E7C" w:rsidRDefault="00441B61" w:rsidP="00401858">
            <w:r w:rsidRPr="00C20E7C">
              <w:t>LDM (CM) Union Bank of India</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S. Satyanarayan</w:t>
            </w:r>
          </w:p>
        </w:tc>
        <w:tc>
          <w:tcPr>
            <w:tcW w:w="4966" w:type="dxa"/>
          </w:tcPr>
          <w:p w:rsidR="00441B61" w:rsidRPr="00C20E7C" w:rsidRDefault="00441B61" w:rsidP="00401858">
            <w:r w:rsidRPr="00C20E7C">
              <w:t>Chief Manager, Andhra Bank</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Shekhar Prasad Singh</w:t>
            </w:r>
          </w:p>
        </w:tc>
        <w:tc>
          <w:tcPr>
            <w:tcW w:w="4966" w:type="dxa"/>
          </w:tcPr>
          <w:p w:rsidR="00441B61" w:rsidRPr="00C20E7C" w:rsidRDefault="00441B61" w:rsidP="00401858">
            <w:r w:rsidRPr="00C20E7C">
              <w:t>Head (P&amp;D), Bihar Gramin Bank</w:t>
            </w:r>
          </w:p>
        </w:tc>
      </w:tr>
      <w:tr w:rsidR="00441B61" w:rsidRPr="00C20E7C" w:rsidTr="00401858">
        <w:tc>
          <w:tcPr>
            <w:tcW w:w="950" w:type="dxa"/>
          </w:tcPr>
          <w:p w:rsidR="00441B61" w:rsidRPr="00C20E7C" w:rsidRDefault="00441B61" w:rsidP="00401858">
            <w:r w:rsidRPr="00C20E7C">
              <w:t>Others:-</w:t>
            </w:r>
          </w:p>
        </w:tc>
        <w:tc>
          <w:tcPr>
            <w:tcW w:w="3404" w:type="dxa"/>
          </w:tcPr>
          <w:p w:rsidR="00441B61" w:rsidRPr="00C20E7C" w:rsidRDefault="00441B61" w:rsidP="00401858"/>
        </w:tc>
        <w:tc>
          <w:tcPr>
            <w:tcW w:w="4966" w:type="dxa"/>
          </w:tcPr>
          <w:p w:rsidR="00441B61" w:rsidRPr="00C20E7C" w:rsidRDefault="00441B61" w:rsidP="00401858"/>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Madan Pathak</w:t>
            </w:r>
          </w:p>
        </w:tc>
        <w:tc>
          <w:tcPr>
            <w:tcW w:w="4966" w:type="dxa"/>
          </w:tcPr>
          <w:p w:rsidR="00441B61" w:rsidRPr="00C20E7C" w:rsidRDefault="00441B61" w:rsidP="00401858">
            <w:r w:rsidRPr="00C20E7C">
              <w:t>State Mission Manager, PMC-NULM</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Manoj Kumar</w:t>
            </w:r>
          </w:p>
        </w:tc>
        <w:tc>
          <w:tcPr>
            <w:tcW w:w="4966" w:type="dxa"/>
          </w:tcPr>
          <w:p w:rsidR="00441B61" w:rsidRPr="00C20E7C" w:rsidRDefault="00441B61" w:rsidP="00401858">
            <w:r w:rsidRPr="00C20E7C">
              <w:t>SDR, RSETI, NACER</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Arvind Kumar</w:t>
            </w:r>
          </w:p>
        </w:tc>
        <w:tc>
          <w:tcPr>
            <w:tcW w:w="4966" w:type="dxa"/>
          </w:tcPr>
          <w:p w:rsidR="00441B61" w:rsidRPr="00C20E7C" w:rsidRDefault="00441B61" w:rsidP="00401858">
            <w:r w:rsidRPr="00C20E7C">
              <w:t>SDR, NW</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V P Pal</w:t>
            </w:r>
          </w:p>
        </w:tc>
        <w:tc>
          <w:tcPr>
            <w:tcW w:w="4966" w:type="dxa"/>
          </w:tcPr>
          <w:p w:rsidR="00441B61" w:rsidRPr="00C20E7C" w:rsidRDefault="00441B61" w:rsidP="00401858">
            <w:r w:rsidRPr="00C20E7C">
              <w:t>Director RSETI Khagaria</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Mukesh Chandra Sharan</w:t>
            </w:r>
          </w:p>
        </w:tc>
        <w:tc>
          <w:tcPr>
            <w:tcW w:w="4966" w:type="dxa"/>
          </w:tcPr>
          <w:p w:rsidR="00441B61" w:rsidRPr="00C20E7C" w:rsidRDefault="00441B61" w:rsidP="00401858">
            <w:r w:rsidRPr="00C20E7C">
              <w:t>PC-FI, Jeevika</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Pushpendra Tiwari</w:t>
            </w:r>
          </w:p>
        </w:tc>
        <w:tc>
          <w:tcPr>
            <w:tcW w:w="4966" w:type="dxa"/>
          </w:tcPr>
          <w:p w:rsidR="00441B61" w:rsidRPr="00C20E7C" w:rsidRDefault="00441B61" w:rsidP="00401858">
            <w:r w:rsidRPr="00C20E7C">
              <w:t>SPM BL-FI Jeevika</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Shri Rajeev Kumar</w:t>
            </w:r>
          </w:p>
        </w:tc>
        <w:tc>
          <w:tcPr>
            <w:tcW w:w="4966" w:type="dxa"/>
          </w:tcPr>
          <w:p w:rsidR="00441B61" w:rsidRPr="00C20E7C" w:rsidRDefault="00441B61" w:rsidP="00401858">
            <w:r w:rsidRPr="00C20E7C">
              <w:t>PM-CF Jeevika</w:t>
            </w:r>
          </w:p>
        </w:tc>
      </w:tr>
      <w:tr w:rsidR="00441B61" w:rsidRPr="00C20E7C" w:rsidTr="00401858">
        <w:tc>
          <w:tcPr>
            <w:tcW w:w="950" w:type="dxa"/>
          </w:tcPr>
          <w:p w:rsidR="00441B61" w:rsidRPr="00C20E7C" w:rsidRDefault="00441B61" w:rsidP="00401858"/>
        </w:tc>
        <w:tc>
          <w:tcPr>
            <w:tcW w:w="3404" w:type="dxa"/>
          </w:tcPr>
          <w:p w:rsidR="00441B61" w:rsidRPr="00C20E7C" w:rsidRDefault="00441B61" w:rsidP="00401858">
            <w:r w:rsidRPr="00C20E7C">
              <w:t>Ms. Kajal Kumari</w:t>
            </w:r>
          </w:p>
        </w:tc>
        <w:tc>
          <w:tcPr>
            <w:tcW w:w="4966" w:type="dxa"/>
          </w:tcPr>
          <w:p w:rsidR="00441B61" w:rsidRPr="00C20E7C" w:rsidRDefault="00441B61" w:rsidP="00401858">
            <w:r w:rsidRPr="00C20E7C">
              <w:t>YP-FI, Jeevika</w:t>
            </w:r>
          </w:p>
        </w:tc>
      </w:tr>
      <w:tr w:rsidR="00441B61" w:rsidTr="00401858">
        <w:tc>
          <w:tcPr>
            <w:tcW w:w="950" w:type="dxa"/>
          </w:tcPr>
          <w:p w:rsidR="00441B61" w:rsidRPr="00C20E7C" w:rsidRDefault="00441B61" w:rsidP="00401858"/>
        </w:tc>
        <w:tc>
          <w:tcPr>
            <w:tcW w:w="3404" w:type="dxa"/>
          </w:tcPr>
          <w:p w:rsidR="00441B61" w:rsidRPr="00C20E7C" w:rsidRDefault="00441B61" w:rsidP="00401858">
            <w:r w:rsidRPr="00C20E7C">
              <w:t>Shri Ravikant Bharti</w:t>
            </w:r>
          </w:p>
        </w:tc>
        <w:tc>
          <w:tcPr>
            <w:tcW w:w="4966" w:type="dxa"/>
          </w:tcPr>
          <w:p w:rsidR="00441B61" w:rsidRDefault="00441B61" w:rsidP="00401858">
            <w:r w:rsidRPr="00C20E7C">
              <w:t>YP-Jobs Jeevika</w:t>
            </w:r>
          </w:p>
        </w:tc>
      </w:tr>
    </w:tbl>
    <w:p w:rsidR="00441B61" w:rsidRPr="00067354" w:rsidRDefault="00441B61" w:rsidP="00441B61">
      <w:pPr>
        <w:spacing w:after="0"/>
        <w:jc w:val="center"/>
        <w:rPr>
          <w:rFonts w:ascii="Arial" w:eastAsia="Arial Unicode MS" w:hAnsi="Arial" w:cs="Arial"/>
          <w:sz w:val="28"/>
          <w:szCs w:val="28"/>
        </w:rPr>
      </w:pPr>
      <w:r w:rsidRPr="00EB382A">
        <w:rPr>
          <w:b/>
          <w:bCs/>
          <w:u w:val="single"/>
        </w:rPr>
        <w:t>******************</w:t>
      </w:r>
    </w:p>
    <w:p w:rsidR="00441B61" w:rsidRDefault="00441B61" w:rsidP="006A33B6">
      <w:pPr>
        <w:spacing w:before="120" w:after="120" w:line="360" w:lineRule="auto"/>
        <w:rPr>
          <w:rFonts w:ascii="Arial" w:hAnsi="Arial" w:cs="Arial"/>
          <w:b/>
          <w:bCs/>
          <w:sz w:val="24"/>
          <w:szCs w:val="24"/>
        </w:rPr>
      </w:pPr>
    </w:p>
    <w:sectPr w:rsidR="00441B61" w:rsidSect="00F31225">
      <w:pgSz w:w="11906" w:h="16838"/>
      <w:pgMar w:top="1152"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3F1" w:rsidRDefault="005E03F1" w:rsidP="00566543">
      <w:pPr>
        <w:spacing w:after="0" w:line="240" w:lineRule="auto"/>
      </w:pPr>
      <w:r>
        <w:separator/>
      </w:r>
    </w:p>
  </w:endnote>
  <w:endnote w:type="continuationSeparator" w:id="0">
    <w:p w:rsidR="005E03F1" w:rsidRDefault="005E03F1" w:rsidP="0056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3F1" w:rsidRDefault="005E03F1" w:rsidP="00566543">
      <w:pPr>
        <w:spacing w:after="0" w:line="240" w:lineRule="auto"/>
      </w:pPr>
      <w:r>
        <w:separator/>
      </w:r>
    </w:p>
  </w:footnote>
  <w:footnote w:type="continuationSeparator" w:id="0">
    <w:p w:rsidR="005E03F1" w:rsidRDefault="005E03F1" w:rsidP="005665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73B9"/>
    <w:rsid w:val="00011C51"/>
    <w:rsid w:val="00066494"/>
    <w:rsid w:val="0007348F"/>
    <w:rsid w:val="000A0187"/>
    <w:rsid w:val="000D6526"/>
    <w:rsid w:val="000E545F"/>
    <w:rsid w:val="00157845"/>
    <w:rsid w:val="001736DC"/>
    <w:rsid w:val="001C31D7"/>
    <w:rsid w:val="001F1677"/>
    <w:rsid w:val="00204F69"/>
    <w:rsid w:val="00210F9E"/>
    <w:rsid w:val="0023115F"/>
    <w:rsid w:val="002541C4"/>
    <w:rsid w:val="002704C7"/>
    <w:rsid w:val="0028458F"/>
    <w:rsid w:val="002A53C5"/>
    <w:rsid w:val="002B5F29"/>
    <w:rsid w:val="002C55E6"/>
    <w:rsid w:val="002F11F1"/>
    <w:rsid w:val="0031692B"/>
    <w:rsid w:val="00316D2C"/>
    <w:rsid w:val="00324FA3"/>
    <w:rsid w:val="003B4F7E"/>
    <w:rsid w:val="003F79EB"/>
    <w:rsid w:val="00402477"/>
    <w:rsid w:val="00441B61"/>
    <w:rsid w:val="004473E3"/>
    <w:rsid w:val="00466914"/>
    <w:rsid w:val="00477922"/>
    <w:rsid w:val="004A2EE2"/>
    <w:rsid w:val="004C0D07"/>
    <w:rsid w:val="004D47AA"/>
    <w:rsid w:val="005046C4"/>
    <w:rsid w:val="005125B9"/>
    <w:rsid w:val="00566543"/>
    <w:rsid w:val="005821A2"/>
    <w:rsid w:val="005C192D"/>
    <w:rsid w:val="005E03F1"/>
    <w:rsid w:val="006424DB"/>
    <w:rsid w:val="006712E1"/>
    <w:rsid w:val="006A33B6"/>
    <w:rsid w:val="006A6CB9"/>
    <w:rsid w:val="006B3C08"/>
    <w:rsid w:val="00712416"/>
    <w:rsid w:val="007C6298"/>
    <w:rsid w:val="007D602B"/>
    <w:rsid w:val="007D6142"/>
    <w:rsid w:val="00835906"/>
    <w:rsid w:val="00890BE2"/>
    <w:rsid w:val="008A5A15"/>
    <w:rsid w:val="008F4664"/>
    <w:rsid w:val="00907457"/>
    <w:rsid w:val="009217C1"/>
    <w:rsid w:val="009241C9"/>
    <w:rsid w:val="00961310"/>
    <w:rsid w:val="009B09B9"/>
    <w:rsid w:val="009B72CD"/>
    <w:rsid w:val="00A73255"/>
    <w:rsid w:val="00A83B86"/>
    <w:rsid w:val="00AB6A1F"/>
    <w:rsid w:val="00AB7644"/>
    <w:rsid w:val="00B22D4B"/>
    <w:rsid w:val="00B33EC9"/>
    <w:rsid w:val="00B473B9"/>
    <w:rsid w:val="00B62258"/>
    <w:rsid w:val="00B75BD9"/>
    <w:rsid w:val="00BD5622"/>
    <w:rsid w:val="00BF635A"/>
    <w:rsid w:val="00C10F77"/>
    <w:rsid w:val="00C43F3D"/>
    <w:rsid w:val="00CC2773"/>
    <w:rsid w:val="00CE7404"/>
    <w:rsid w:val="00CF6B00"/>
    <w:rsid w:val="00D12D34"/>
    <w:rsid w:val="00D4576F"/>
    <w:rsid w:val="00D66439"/>
    <w:rsid w:val="00D86BB9"/>
    <w:rsid w:val="00DB02CF"/>
    <w:rsid w:val="00DD6E3E"/>
    <w:rsid w:val="00DF5CA4"/>
    <w:rsid w:val="00E528B8"/>
    <w:rsid w:val="00EA306E"/>
    <w:rsid w:val="00EE7C79"/>
    <w:rsid w:val="00F21064"/>
    <w:rsid w:val="00F31225"/>
    <w:rsid w:val="00F31BF7"/>
    <w:rsid w:val="00F5128C"/>
    <w:rsid w:val="00F7237E"/>
    <w:rsid w:val="00FA6424"/>
    <w:rsid w:val="00FD756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C0C50-2356-47E2-AD77-8DDCC0F6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3B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6654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6543"/>
  </w:style>
  <w:style w:type="paragraph" w:styleId="Footer">
    <w:name w:val="footer"/>
    <w:basedOn w:val="Normal"/>
    <w:link w:val="FooterChar"/>
    <w:uiPriority w:val="99"/>
    <w:semiHidden/>
    <w:unhideWhenUsed/>
    <w:rsid w:val="005665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66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6054-4CB6-4201-801B-77D55FCC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3625206</dc:creator>
  <cp:lastModifiedBy>KUMAR ASIT</cp:lastModifiedBy>
  <cp:revision>17</cp:revision>
  <cp:lastPrinted>2017-01-03T05:47:00Z</cp:lastPrinted>
  <dcterms:created xsi:type="dcterms:W3CDTF">2016-12-29T12:58:00Z</dcterms:created>
  <dcterms:modified xsi:type="dcterms:W3CDTF">2017-01-03T09:39:00Z</dcterms:modified>
</cp:coreProperties>
</file>